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Default="00CA6A55" w:rsidP="00B51595">
      <w:pPr>
        <w:pStyle w:val="Titre2"/>
      </w:pPr>
      <w:r>
        <w:rPr>
          <w:noProof/>
        </w:rPr>
        <w:pict>
          <v:shapetype id="_x0000_t202" coordsize="21600,21600" o:spt="202" path="m,l,21600r21600,l21600,xe">
            <v:stroke joinstyle="miter"/>
            <v:path gradientshapeok="t" o:connecttype="rect"/>
          </v:shapetype>
          <v:shape id="_x0000_s1028" type="#_x0000_t202" style="position:absolute;margin-left:374.6pt;margin-top:0;width:120.4pt;height:63.9pt;z-index:251664384">
            <v:textbox>
              <w:txbxContent>
                <w:p w:rsidR="00B51595" w:rsidRDefault="00B51595" w:rsidP="00B51595">
                  <w:pPr>
                    <w:jc w:val="center"/>
                    <w:rPr>
                      <w:sz w:val="32"/>
                    </w:rPr>
                  </w:pPr>
                  <w:r>
                    <w:rPr>
                      <w:sz w:val="32"/>
                    </w:rPr>
                    <w:t>CLIS</w:t>
                  </w:r>
                </w:p>
                <w:p w:rsidR="008D26AB" w:rsidRDefault="008D26AB" w:rsidP="00B51595">
                  <w:pPr>
                    <w:jc w:val="center"/>
                    <w:rPr>
                      <w:sz w:val="32"/>
                    </w:rPr>
                  </w:pPr>
                  <w:r>
                    <w:rPr>
                      <w:sz w:val="32"/>
                    </w:rPr>
                    <w:t>Stade orthographique</w:t>
                  </w:r>
                </w:p>
              </w:txbxContent>
            </v:textbox>
          </v:shape>
        </w:pict>
      </w:r>
      <w:r w:rsidR="004C4D69">
        <w:rPr>
          <w:noProof/>
        </w:rPr>
        <w:t>Maitrise de la langue</w:t>
      </w:r>
    </w:p>
    <w:p w:rsidR="00B51595" w:rsidRDefault="006139B5" w:rsidP="00B51595">
      <w:pPr>
        <w:autoSpaceDE w:val="0"/>
        <w:autoSpaceDN w:val="0"/>
        <w:adjustRightInd w:val="0"/>
        <w:rPr>
          <w:caps/>
          <w:shadow/>
          <w:sz w:val="32"/>
        </w:rPr>
      </w:pPr>
      <w:r>
        <w:rPr>
          <w:shadow/>
          <w:sz w:val="32"/>
        </w:rPr>
        <w:t>Lecture</w:t>
      </w:r>
    </w:p>
    <w:p w:rsidR="00B51595" w:rsidRDefault="00B51595" w:rsidP="00B51595"/>
    <w:p w:rsidR="00B51595" w:rsidRDefault="00B51595" w:rsidP="00B51595"/>
    <w:p w:rsidR="00B51595" w:rsidRDefault="00B51595" w:rsidP="00B51595"/>
    <w:p w:rsidR="00B51595" w:rsidRDefault="00B51595" w:rsidP="00B51595"/>
    <w:p w:rsidR="006139B5" w:rsidRPr="006139B5" w:rsidRDefault="006139B5" w:rsidP="00B51595">
      <w:pPr>
        <w:pStyle w:val="Titre3"/>
        <w:shd w:val="clear" w:color="auto" w:fill="FF9900"/>
        <w:jc w:val="center"/>
        <w:rPr>
          <w:color w:val="FFFFFF"/>
          <w:sz w:val="56"/>
          <w:szCs w:val="40"/>
        </w:rPr>
      </w:pPr>
      <w:r w:rsidRPr="006139B5">
        <w:rPr>
          <w:color w:val="FFFFFF"/>
          <w:sz w:val="56"/>
          <w:szCs w:val="40"/>
        </w:rPr>
        <w:t>Apprentissage de la lecture</w:t>
      </w:r>
      <w:r w:rsidR="004C4D69" w:rsidRPr="006139B5">
        <w:rPr>
          <w:color w:val="FFFFFF"/>
          <w:sz w:val="56"/>
          <w:szCs w:val="40"/>
        </w:rPr>
        <w:t xml:space="preserve"> 2 : </w:t>
      </w:r>
    </w:p>
    <w:p w:rsidR="00B51595" w:rsidRPr="008068E4" w:rsidRDefault="004C4D69" w:rsidP="00B51595">
      <w:pPr>
        <w:pStyle w:val="Titre3"/>
        <w:shd w:val="clear" w:color="auto" w:fill="FF9900"/>
        <w:jc w:val="center"/>
        <w:rPr>
          <w:color w:val="FFFFFF"/>
          <w:sz w:val="40"/>
          <w:szCs w:val="40"/>
        </w:rPr>
      </w:pPr>
      <w:r w:rsidRPr="006139B5">
        <w:rPr>
          <w:color w:val="FFFFFF"/>
          <w:sz w:val="40"/>
          <w:szCs w:val="40"/>
        </w:rPr>
        <w:t xml:space="preserve">Acquisition de l’orthographe et révisions des </w:t>
      </w:r>
      <w:r>
        <w:rPr>
          <w:color w:val="FFFFFF"/>
          <w:sz w:val="40"/>
          <w:szCs w:val="40"/>
        </w:rPr>
        <w:t>correspondances phonèmes/graphèmes</w:t>
      </w:r>
    </w:p>
    <w:p w:rsidR="00B51595" w:rsidRPr="008068E4" w:rsidRDefault="00454E0B" w:rsidP="00B51595">
      <w:pPr>
        <w:pStyle w:val="Titre3"/>
        <w:shd w:val="clear" w:color="auto" w:fill="FF9900"/>
        <w:jc w:val="center"/>
        <w:rPr>
          <w:b w:val="0"/>
          <w:smallCaps w:val="0"/>
          <w:color w:val="FFFFFF"/>
          <w:sz w:val="40"/>
          <w:szCs w:val="40"/>
        </w:rPr>
      </w:pPr>
      <w:r>
        <w:rPr>
          <w:b w:val="0"/>
          <w:smallCaps w:val="0"/>
          <w:color w:val="FFFFFF"/>
          <w:sz w:val="40"/>
          <w:szCs w:val="40"/>
        </w:rPr>
        <w:t>2 séquences de 4 séances chacune</w:t>
      </w:r>
    </w:p>
    <w:p w:rsidR="00B51595" w:rsidRDefault="00B51595" w:rsidP="00B51595"/>
    <w:p w:rsidR="00B51595" w:rsidRDefault="00B51595" w:rsidP="00B51595"/>
    <w:p w:rsidR="00B51595" w:rsidRPr="00E57D3A" w:rsidRDefault="00E57D3A" w:rsidP="00B51595">
      <w:pPr>
        <w:rPr>
          <w:b/>
        </w:rPr>
      </w:pPr>
      <w:r w:rsidRPr="00E57D3A">
        <w:rPr>
          <w:b/>
        </w:rPr>
        <w:t>DESCRIPTION DE LA SÉQUENCE</w:t>
      </w:r>
    </w:p>
    <w:p w:rsidR="00E57D3A" w:rsidRDefault="00E57D3A" w:rsidP="00B51595"/>
    <w:p w:rsidR="00E57D3A" w:rsidRDefault="00CD4D29" w:rsidP="00CD4D29">
      <w:pPr>
        <w:jc w:val="both"/>
      </w:pPr>
      <w:r>
        <w:t>Les deux séquences sont menées de front sur une même semaine autour des graphies étudiées d’un phonème. Elles font suite au travail d’apprentissage des graphies complexes qui a permis de découvrir l’ensemble des graphies complexes courantes en français. Lors de ces séquences, les élèves vont approfondir leurs connaissances de ces graphies à travers l’orthographe et se familiariser avec elles afin de les lire et les écrire de manière plus aisée.</w:t>
      </w:r>
    </w:p>
    <w:p w:rsidR="000368A8" w:rsidRPr="000368A8" w:rsidRDefault="000368A8" w:rsidP="00CD4D29">
      <w:pPr>
        <w:jc w:val="both"/>
        <w:rPr>
          <w:i/>
        </w:rPr>
      </w:pPr>
      <w:r w:rsidRPr="000368A8">
        <w:rPr>
          <w:i/>
        </w:rPr>
        <w:t>NB : Séquences élaborées à partir du mémoire sur l’orthographe de Karine Dodokal (2009).</w:t>
      </w:r>
    </w:p>
    <w:p w:rsidR="00B51595" w:rsidRDefault="00B51595" w:rsidP="000368A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908"/>
      </w:tblGrid>
      <w:tr w:rsidR="00B51595" w:rsidTr="000368A8">
        <w:tc>
          <w:tcPr>
            <w:tcW w:w="1799" w:type="dxa"/>
            <w:vAlign w:val="center"/>
          </w:tcPr>
          <w:p w:rsidR="00B51595" w:rsidRDefault="00B51595" w:rsidP="006E33CE">
            <w:pPr>
              <w:pStyle w:val="Titre4"/>
            </w:pPr>
            <w:r>
              <w:t>Objectifs</w:t>
            </w:r>
          </w:p>
        </w:tc>
        <w:tc>
          <w:tcPr>
            <w:tcW w:w="7908" w:type="dxa"/>
            <w:vAlign w:val="center"/>
          </w:tcPr>
          <w:p w:rsidR="00B20322" w:rsidRDefault="00B20322" w:rsidP="00B20322">
            <w:pPr>
              <w:jc w:val="both"/>
            </w:pPr>
            <w:r>
              <w:t>Mémoriser l’orthographe lexicale de mots étudiés en lien avec les graphies révisées.</w:t>
            </w:r>
          </w:p>
          <w:p w:rsidR="00B20322" w:rsidRDefault="00B20322" w:rsidP="00B20322">
            <w:pPr>
              <w:jc w:val="both"/>
            </w:pPr>
            <w:r>
              <w:t>Acquérir des stratégies de mémorisation pour l’orthographe lexicale.</w:t>
            </w:r>
          </w:p>
          <w:p w:rsidR="00B20322" w:rsidRDefault="00B20322" w:rsidP="00B20322">
            <w:pPr>
              <w:jc w:val="both"/>
            </w:pPr>
            <w:r>
              <w:t>Évaluer l’acquisition de l’orthographe des mots étudiés pour chaque élève.</w:t>
            </w:r>
          </w:p>
          <w:p w:rsidR="00B20322" w:rsidRDefault="00B20322" w:rsidP="00B20322">
            <w:pPr>
              <w:jc w:val="both"/>
            </w:pPr>
            <w:r>
              <w:t>Apprendre à mémoriser un groupe de mots dictés en fonction du sens.</w:t>
            </w:r>
          </w:p>
          <w:p w:rsidR="00B20322" w:rsidRDefault="00B20322" w:rsidP="00B20322">
            <w:pPr>
              <w:jc w:val="both"/>
            </w:pPr>
            <w:r>
              <w:t>Développer les connaissances d’orthographe grammaticale.</w:t>
            </w:r>
          </w:p>
          <w:p w:rsidR="00B20322" w:rsidRDefault="00B20322" w:rsidP="00B20322">
            <w:pPr>
              <w:jc w:val="both"/>
            </w:pPr>
            <w:r>
              <w:t>Acquérir des techniques pour résoudre des problèmes orthographiques.</w:t>
            </w:r>
          </w:p>
          <w:p w:rsidR="00B20322" w:rsidRDefault="00B20322" w:rsidP="00B20322">
            <w:pPr>
              <w:jc w:val="both"/>
            </w:pPr>
            <w:r>
              <w:t>Apprendre à gérer ses connaissances orthographiques.</w:t>
            </w:r>
          </w:p>
          <w:p w:rsidR="00B51595" w:rsidRDefault="00B20322" w:rsidP="00B20322">
            <w:pPr>
              <w:jc w:val="both"/>
            </w:pPr>
            <w:r>
              <w:t>Évaluer les acquisitions orthographiques des élèves.</w:t>
            </w:r>
          </w:p>
        </w:tc>
      </w:tr>
      <w:tr w:rsidR="00B51595" w:rsidTr="000368A8">
        <w:tc>
          <w:tcPr>
            <w:tcW w:w="1799" w:type="dxa"/>
            <w:vAlign w:val="center"/>
          </w:tcPr>
          <w:p w:rsidR="00B51595" w:rsidRDefault="00B51595" w:rsidP="006E33CE">
            <w:pPr>
              <w:pStyle w:val="Titre4"/>
            </w:pPr>
            <w:r>
              <w:t>Compétences</w:t>
            </w:r>
          </w:p>
        </w:tc>
        <w:tc>
          <w:tcPr>
            <w:tcW w:w="7908" w:type="dxa"/>
            <w:vAlign w:val="center"/>
          </w:tcPr>
          <w:p w:rsidR="00B20322" w:rsidRPr="00DF5695" w:rsidRDefault="00B20322" w:rsidP="00B20322">
            <w:pPr>
              <w:jc w:val="both"/>
            </w:pPr>
            <w:r w:rsidRPr="00DF5695">
              <w:t>Écrire sans erreur sous la dictée un texte de 5 lignes en utilisant ses connaissances lexicales, orthographiques et grammaticales.</w:t>
            </w:r>
          </w:p>
          <w:p w:rsidR="00B51595" w:rsidRPr="00E57D3A" w:rsidRDefault="00B20322" w:rsidP="006E33CE">
            <w:pPr>
              <w:jc w:val="both"/>
            </w:pPr>
            <w:r w:rsidRPr="00DF5695">
              <w:t>Utiliser ses connaissances pour mieux écrire un texte court.</w:t>
            </w:r>
          </w:p>
        </w:tc>
      </w:tr>
    </w:tbl>
    <w:p w:rsidR="00B51595" w:rsidRDefault="00B51595" w:rsidP="00B51595"/>
    <w:p w:rsidR="00B51595" w:rsidRDefault="00B51595" w:rsidP="00B51595"/>
    <w:p w:rsidR="00B51595" w:rsidRDefault="00B51595" w:rsidP="00B51595"/>
    <w:p w:rsidR="00B51595" w:rsidRDefault="00B51595" w:rsidP="00B51595">
      <w:pPr>
        <w:rPr>
          <w:b/>
        </w:rPr>
      </w:pPr>
      <w:r w:rsidRPr="00DD5E1A">
        <w:rPr>
          <w:b/>
        </w:rPr>
        <w:t>DÉROULEMENT DE LA SÉQUENCE</w:t>
      </w:r>
    </w:p>
    <w:p w:rsidR="00B51595" w:rsidRPr="00DD5E1A" w:rsidRDefault="00B51595" w:rsidP="00B51595">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826"/>
      </w:tblGrid>
      <w:tr w:rsidR="00B51595" w:rsidTr="00363429">
        <w:trPr>
          <w:trHeight w:val="510"/>
        </w:trPr>
        <w:tc>
          <w:tcPr>
            <w:tcW w:w="1951" w:type="dxa"/>
            <w:shd w:val="clear" w:color="auto" w:fill="FABF8F" w:themeFill="accent6" w:themeFillTint="99"/>
            <w:vAlign w:val="center"/>
          </w:tcPr>
          <w:p w:rsidR="00B51595" w:rsidRPr="00DD5E1A" w:rsidRDefault="00363429" w:rsidP="006E33CE">
            <w:pPr>
              <w:jc w:val="right"/>
              <w:rPr>
                <w:b/>
              </w:rPr>
            </w:pPr>
            <w:r>
              <w:rPr>
                <w:b/>
              </w:rPr>
              <w:t>Séquence A</w:t>
            </w:r>
            <w:r w:rsidR="00B51595">
              <w:rPr>
                <w:b/>
              </w:rPr>
              <w:t xml:space="preserve"> </w:t>
            </w:r>
            <w:r w:rsidR="00B51595">
              <w:rPr>
                <w:b/>
              </w:rPr>
              <w:sym w:font="Wingdings" w:char="F0F0"/>
            </w:r>
          </w:p>
        </w:tc>
        <w:tc>
          <w:tcPr>
            <w:tcW w:w="7826" w:type="dxa"/>
            <w:shd w:val="clear" w:color="auto" w:fill="FABF8F" w:themeFill="accent6" w:themeFillTint="99"/>
            <w:vAlign w:val="center"/>
          </w:tcPr>
          <w:p w:rsidR="00B51595" w:rsidRDefault="00363429" w:rsidP="006E33CE">
            <w:r>
              <w:t>Orthographe lexicale</w:t>
            </w:r>
          </w:p>
        </w:tc>
      </w:tr>
      <w:tr w:rsidR="00EF65FB" w:rsidTr="00363429">
        <w:trPr>
          <w:trHeight w:val="510"/>
        </w:trPr>
        <w:tc>
          <w:tcPr>
            <w:tcW w:w="1951" w:type="dxa"/>
            <w:vAlign w:val="center"/>
          </w:tcPr>
          <w:p w:rsidR="00EF65FB" w:rsidRDefault="00EF65FB" w:rsidP="006E33CE">
            <w:pPr>
              <w:jc w:val="right"/>
              <w:rPr>
                <w:b/>
              </w:rPr>
            </w:pPr>
          </w:p>
        </w:tc>
        <w:tc>
          <w:tcPr>
            <w:tcW w:w="7826" w:type="dxa"/>
            <w:vAlign w:val="center"/>
          </w:tcPr>
          <w:p w:rsidR="00EF65FB" w:rsidRDefault="00363429" w:rsidP="00363429">
            <w:pPr>
              <w:pStyle w:val="Paragraphedeliste"/>
              <w:numPr>
                <w:ilvl w:val="0"/>
                <w:numId w:val="2"/>
              </w:numPr>
            </w:pPr>
            <w:r>
              <w:t>Lecture et copie de la liste</w:t>
            </w:r>
          </w:p>
          <w:p w:rsidR="00363429" w:rsidRDefault="00363429" w:rsidP="00363429">
            <w:pPr>
              <w:pStyle w:val="Paragraphedeliste"/>
              <w:numPr>
                <w:ilvl w:val="0"/>
                <w:numId w:val="2"/>
              </w:numPr>
            </w:pPr>
            <w:r>
              <w:t>Dictées « flash » des mots de la liste</w:t>
            </w:r>
          </w:p>
          <w:p w:rsidR="005218D8" w:rsidRPr="005218D8" w:rsidRDefault="005218D8" w:rsidP="005218D8">
            <w:pPr>
              <w:pStyle w:val="Paragraphedeliste"/>
              <w:numPr>
                <w:ilvl w:val="0"/>
                <w:numId w:val="2"/>
              </w:numPr>
            </w:pPr>
            <w:r>
              <w:t>Dictées « flash » des mots de la liste</w:t>
            </w:r>
          </w:p>
          <w:p w:rsidR="005218D8" w:rsidRPr="005218D8" w:rsidRDefault="005218D8" w:rsidP="005218D8">
            <w:pPr>
              <w:pStyle w:val="Paragraphedeliste"/>
              <w:numPr>
                <w:ilvl w:val="0"/>
                <w:numId w:val="2"/>
              </w:numPr>
            </w:pPr>
            <w:r>
              <w:t>Di</w:t>
            </w:r>
            <w:r w:rsidR="00363429">
              <w:t>ctée de mots « sans erreurs »</w:t>
            </w:r>
          </w:p>
        </w:tc>
      </w:tr>
      <w:tr w:rsidR="005218D8" w:rsidTr="00363429">
        <w:trPr>
          <w:trHeight w:val="510"/>
        </w:trPr>
        <w:tc>
          <w:tcPr>
            <w:tcW w:w="1951" w:type="dxa"/>
            <w:vAlign w:val="center"/>
          </w:tcPr>
          <w:p w:rsidR="005218D8" w:rsidRDefault="005218D8" w:rsidP="006E33CE">
            <w:pPr>
              <w:jc w:val="right"/>
              <w:rPr>
                <w:b/>
              </w:rPr>
            </w:pPr>
          </w:p>
        </w:tc>
        <w:tc>
          <w:tcPr>
            <w:tcW w:w="7826" w:type="dxa"/>
            <w:vAlign w:val="center"/>
          </w:tcPr>
          <w:p w:rsidR="005218D8" w:rsidRPr="005218D8" w:rsidRDefault="005218D8" w:rsidP="005218D8">
            <w:pPr>
              <w:pStyle w:val="Paragraphedeliste"/>
              <w:numPr>
                <w:ilvl w:val="0"/>
                <w:numId w:val="2"/>
              </w:numPr>
            </w:pPr>
            <w:r w:rsidRPr="005218D8">
              <w:t>Travail autonome : fiches d’exercices autour des graphies étudiées.</w:t>
            </w:r>
          </w:p>
        </w:tc>
      </w:tr>
      <w:tr w:rsidR="00B51595" w:rsidTr="00363429">
        <w:trPr>
          <w:trHeight w:val="510"/>
        </w:trPr>
        <w:tc>
          <w:tcPr>
            <w:tcW w:w="1951" w:type="dxa"/>
            <w:shd w:val="clear" w:color="auto" w:fill="FABF8F" w:themeFill="accent6" w:themeFillTint="99"/>
            <w:vAlign w:val="center"/>
          </w:tcPr>
          <w:p w:rsidR="00B51595" w:rsidRDefault="00363429" w:rsidP="006E33CE">
            <w:pPr>
              <w:jc w:val="right"/>
              <w:rPr>
                <w:b/>
              </w:rPr>
            </w:pPr>
            <w:r>
              <w:rPr>
                <w:b/>
              </w:rPr>
              <w:t>Séquence B</w:t>
            </w:r>
            <w:r w:rsidR="00B51595">
              <w:rPr>
                <w:b/>
              </w:rPr>
              <w:t xml:space="preserve"> </w:t>
            </w:r>
            <w:r w:rsidR="00B51595">
              <w:rPr>
                <w:b/>
              </w:rPr>
              <w:sym w:font="Wingdings" w:char="F0F0"/>
            </w:r>
          </w:p>
        </w:tc>
        <w:tc>
          <w:tcPr>
            <w:tcW w:w="7826" w:type="dxa"/>
            <w:shd w:val="clear" w:color="auto" w:fill="FABF8F" w:themeFill="accent6" w:themeFillTint="99"/>
            <w:vAlign w:val="center"/>
          </w:tcPr>
          <w:p w:rsidR="00B51595" w:rsidRDefault="00363429" w:rsidP="006E33CE">
            <w:r>
              <w:t>Orthographe grammaticale</w:t>
            </w:r>
          </w:p>
        </w:tc>
      </w:tr>
      <w:tr w:rsidR="00EF65FB" w:rsidTr="006E33CE">
        <w:trPr>
          <w:trHeight w:val="510"/>
        </w:trPr>
        <w:tc>
          <w:tcPr>
            <w:tcW w:w="1951" w:type="dxa"/>
            <w:vAlign w:val="center"/>
          </w:tcPr>
          <w:p w:rsidR="00EF65FB" w:rsidRDefault="00EF65FB" w:rsidP="00363429">
            <w:pPr>
              <w:rPr>
                <w:b/>
              </w:rPr>
            </w:pPr>
          </w:p>
        </w:tc>
        <w:tc>
          <w:tcPr>
            <w:tcW w:w="7826" w:type="dxa"/>
            <w:vAlign w:val="center"/>
          </w:tcPr>
          <w:p w:rsidR="00EF65FB" w:rsidRDefault="00363429" w:rsidP="00363429">
            <w:pPr>
              <w:pStyle w:val="Paragraphedeliste"/>
              <w:numPr>
                <w:ilvl w:val="0"/>
                <w:numId w:val="3"/>
              </w:numPr>
            </w:pPr>
            <w:r>
              <w:t>Réflexion sur la phrase de la semaine</w:t>
            </w:r>
          </w:p>
          <w:p w:rsidR="00363429" w:rsidRDefault="00363429" w:rsidP="00363429">
            <w:pPr>
              <w:pStyle w:val="Paragraphedeliste"/>
              <w:numPr>
                <w:ilvl w:val="0"/>
                <w:numId w:val="3"/>
              </w:numPr>
            </w:pPr>
            <w:r>
              <w:t>Dictée « différée » de la phrase de la semaine</w:t>
            </w:r>
          </w:p>
          <w:p w:rsidR="00363429" w:rsidRDefault="00363429" w:rsidP="00363429">
            <w:pPr>
              <w:pStyle w:val="Paragraphedeliste"/>
              <w:numPr>
                <w:ilvl w:val="0"/>
                <w:numId w:val="3"/>
              </w:numPr>
            </w:pPr>
            <w:r>
              <w:t>Dictée de la phase « sans erreurs » ou « négociée » ou « dictée phrase du jour »</w:t>
            </w:r>
          </w:p>
          <w:p w:rsidR="00363429" w:rsidRPr="00363429" w:rsidRDefault="00363429" w:rsidP="00363429">
            <w:pPr>
              <w:pStyle w:val="Paragraphedeliste"/>
              <w:numPr>
                <w:ilvl w:val="0"/>
                <w:numId w:val="3"/>
              </w:numPr>
            </w:pPr>
            <w:r>
              <w:t>Autodictée de la phrase de la semaine</w:t>
            </w:r>
          </w:p>
        </w:tc>
      </w:tr>
    </w:tbl>
    <w:p w:rsidR="00B51595" w:rsidRDefault="00B51595" w:rsidP="00B51595"/>
    <w:p w:rsidR="00B51595" w:rsidRPr="00BC3D8D" w:rsidRDefault="00B51595" w:rsidP="00B51595">
      <w:pPr>
        <w:jc w:val="center"/>
        <w:rPr>
          <w:smallCaps/>
          <w:color w:val="984806" w:themeColor="accent6" w:themeShade="80"/>
          <w:sz w:val="40"/>
          <w:szCs w:val="40"/>
        </w:rPr>
      </w:pPr>
      <w:r>
        <w:br w:type="page"/>
      </w:r>
      <w:r w:rsidR="001F73EC">
        <w:rPr>
          <w:smallCaps/>
          <w:color w:val="984806" w:themeColor="accent6" w:themeShade="80"/>
          <w:sz w:val="40"/>
          <w:szCs w:val="40"/>
        </w:rPr>
        <w:lastRenderedPageBreak/>
        <w:t>Séquence A</w:t>
      </w:r>
    </w:p>
    <w:p w:rsidR="00B51595" w:rsidRPr="00BC3D8D" w:rsidRDefault="001F73EC" w:rsidP="00B51595">
      <w:pPr>
        <w:pBdr>
          <w:bottom w:val="single" w:sz="4" w:space="1" w:color="auto"/>
        </w:pBdr>
        <w:jc w:val="center"/>
        <w:rPr>
          <w:smallCaps/>
          <w:color w:val="984806" w:themeColor="accent6" w:themeShade="80"/>
          <w:sz w:val="40"/>
          <w:szCs w:val="40"/>
        </w:rPr>
      </w:pPr>
      <w:r>
        <w:rPr>
          <w:smallCaps/>
          <w:color w:val="984806" w:themeColor="accent6" w:themeShade="80"/>
          <w:sz w:val="40"/>
          <w:szCs w:val="40"/>
        </w:rPr>
        <w:t>Orthographe lexicale</w:t>
      </w:r>
    </w:p>
    <w:p w:rsidR="00B51595" w:rsidRDefault="00B51595" w:rsidP="00B51595"/>
    <w:p w:rsidR="00B51595" w:rsidRPr="00BC3D8D" w:rsidRDefault="00B51595" w:rsidP="00B51595">
      <w:pPr>
        <w:rPr>
          <w:color w:val="F79646" w:themeColor="accent6"/>
        </w:rPr>
      </w:pPr>
      <w:r w:rsidRPr="00BC3D8D">
        <w:rPr>
          <w:color w:val="F79646" w:themeColor="accent6"/>
        </w:rPr>
        <w:t>OBJECTIF</w:t>
      </w:r>
      <w:r w:rsidR="001F73EC">
        <w:rPr>
          <w:color w:val="F79646" w:themeColor="accent6"/>
        </w:rPr>
        <w:t>S</w:t>
      </w:r>
    </w:p>
    <w:p w:rsidR="00C14FEB" w:rsidRDefault="00C14FEB" w:rsidP="00EA1562">
      <w:pPr>
        <w:jc w:val="both"/>
      </w:pPr>
      <w:r>
        <w:t>Mémoriser l’orthographe des mots du corpus étudié.</w:t>
      </w:r>
    </w:p>
    <w:p w:rsidR="00C14FEB" w:rsidRDefault="00C14FEB" w:rsidP="00EA1562">
      <w:pPr>
        <w:jc w:val="both"/>
      </w:pPr>
      <w:r>
        <w:t>Acquérir des stratégies de mémorisation pour l’orthographe lexicale.</w:t>
      </w:r>
    </w:p>
    <w:p w:rsidR="0035041F" w:rsidRDefault="0035041F" w:rsidP="00EA1562">
      <w:pPr>
        <w:jc w:val="both"/>
      </w:pPr>
      <w:r>
        <w:t>Évaluer l’acquisition de l’orthographe des mots étudiés pour chaque élève.</w:t>
      </w:r>
    </w:p>
    <w:p w:rsidR="00EA1562" w:rsidRDefault="00EA1562" w:rsidP="00EA1562">
      <w:pPr>
        <w:jc w:val="both"/>
      </w:pPr>
      <w:r>
        <w:t>Donner des synonymes (par exemple pour reformuler le sens d’un texte ou pour améliorer une expression orale ou écrite).</w:t>
      </w:r>
    </w:p>
    <w:p w:rsidR="00EA1562" w:rsidRDefault="00EA1562" w:rsidP="00EA1562">
      <w:pPr>
        <w:jc w:val="both"/>
      </w:pPr>
      <w:r>
        <w:t>Trouver un mot de sens opposé pour un adjectif qualificatif, un verbe d’action ou pour un nom.</w:t>
      </w:r>
    </w:p>
    <w:p w:rsidR="001F73EC" w:rsidRDefault="00EA1562" w:rsidP="00EA1562">
      <w:pPr>
        <w:jc w:val="both"/>
      </w:pPr>
      <w:r>
        <w:t>Regrouper des mots par familles ; trouver un ou des mots d’une famille donnée.</w:t>
      </w:r>
    </w:p>
    <w:p w:rsidR="00EA1562" w:rsidRDefault="00EA1562" w:rsidP="003E6BAA">
      <w:pPr>
        <w:jc w:val="both"/>
      </w:pPr>
    </w:p>
    <w:p w:rsidR="00E57D3A" w:rsidRPr="000B3E5D" w:rsidRDefault="000B3E5D" w:rsidP="00B51595">
      <w:pPr>
        <w:rPr>
          <w:color w:val="F79646" w:themeColor="accent6"/>
        </w:rPr>
      </w:pPr>
      <w:r w:rsidRPr="000B3E5D">
        <w:rPr>
          <w:color w:val="F79646" w:themeColor="accent6"/>
        </w:rPr>
        <w:t>COMPÉTENCES</w:t>
      </w:r>
    </w:p>
    <w:p w:rsidR="00DF5695" w:rsidRPr="00DF5695" w:rsidRDefault="00DF5695" w:rsidP="00DF5695">
      <w:pPr>
        <w:jc w:val="both"/>
      </w:pPr>
      <w:r w:rsidRPr="00DF5695">
        <w:t>Écrire sans erreur sous la dictée un texte de 5 lignes en utilisant ses connaissances lexicales, orthographiques et grammaticales.</w:t>
      </w:r>
    </w:p>
    <w:p w:rsidR="000B3E5D" w:rsidRPr="00DF5695" w:rsidRDefault="00DF5695" w:rsidP="00DF5695">
      <w:pPr>
        <w:jc w:val="both"/>
      </w:pPr>
      <w:r w:rsidRPr="00DF5695">
        <w:t>Utiliser ses connaissances pour mieux écrire un texte court.</w:t>
      </w:r>
    </w:p>
    <w:p w:rsidR="000B3E5D" w:rsidRDefault="000B3E5D" w:rsidP="00B51595">
      <w:pPr>
        <w:rPr>
          <w:color w:val="E36C0A" w:themeColor="accent6" w:themeShade="BF"/>
        </w:rPr>
      </w:pPr>
    </w:p>
    <w:p w:rsidR="00B51595" w:rsidRPr="00BC3D8D" w:rsidRDefault="00B51595" w:rsidP="00B51595">
      <w:pPr>
        <w:rPr>
          <w:color w:val="F79646" w:themeColor="accent6"/>
        </w:rPr>
      </w:pPr>
      <w:r w:rsidRPr="00BC3D8D">
        <w:rPr>
          <w:color w:val="F79646" w:themeColor="accent6"/>
        </w:rPr>
        <w:t>DURÉE</w:t>
      </w:r>
    </w:p>
    <w:p w:rsidR="00FF784C" w:rsidRDefault="00FF784C" w:rsidP="003E6BAA">
      <w:pPr>
        <w:jc w:val="both"/>
      </w:pPr>
      <w:r>
        <w:t>15 minutes pour la séance 1</w:t>
      </w:r>
    </w:p>
    <w:p w:rsidR="00B51595" w:rsidRDefault="00370E8C" w:rsidP="003E6BAA">
      <w:pPr>
        <w:jc w:val="both"/>
      </w:pPr>
      <w:r>
        <w:t>10 minutes par séance</w:t>
      </w:r>
      <w:r w:rsidR="00FF784C">
        <w:t xml:space="preserve"> pour les séances 2, 3, 4</w:t>
      </w:r>
    </w:p>
    <w:p w:rsidR="00E57D3A" w:rsidRDefault="00E57D3A" w:rsidP="00B51595"/>
    <w:p w:rsidR="00017F34" w:rsidRDefault="00017F34" w:rsidP="00B51595"/>
    <w:p w:rsidR="00B51595" w:rsidRDefault="00B51595" w:rsidP="00EA1562">
      <w:pPr>
        <w:spacing w:line="360" w:lineRule="auto"/>
        <w:rPr>
          <w:b/>
          <w:color w:val="F79646" w:themeColor="accent6"/>
          <w:sz w:val="28"/>
          <w:szCs w:val="28"/>
        </w:rPr>
      </w:pPr>
      <w:r w:rsidRPr="000C64C8">
        <w:rPr>
          <w:b/>
          <w:color w:val="F79646" w:themeColor="accent6"/>
          <w:sz w:val="28"/>
          <w:szCs w:val="28"/>
        </w:rPr>
        <w:t>DÉROULEMENT DE LA SÉANCE</w:t>
      </w:r>
    </w:p>
    <w:p w:rsidR="004351AE" w:rsidRDefault="004351AE" w:rsidP="004351AE">
      <w:pPr>
        <w:spacing w:line="360" w:lineRule="auto"/>
        <w:rPr>
          <w:b/>
          <w:color w:val="F79646" w:themeColor="accent6"/>
          <w:sz w:val="28"/>
          <w:szCs w:val="28"/>
        </w:rPr>
      </w:pPr>
      <w:r>
        <w:rPr>
          <w:b/>
          <w:color w:val="F79646" w:themeColor="accent6"/>
          <w:sz w:val="28"/>
          <w:szCs w:val="28"/>
        </w:rPr>
        <w:t xml:space="preserve">Séance </w:t>
      </w:r>
      <w:r w:rsidR="00EA1562">
        <w:rPr>
          <w:b/>
          <w:color w:val="F79646" w:themeColor="accent6"/>
          <w:sz w:val="28"/>
          <w:szCs w:val="28"/>
        </w:rPr>
        <w:t>1</w:t>
      </w:r>
      <w:r>
        <w:rPr>
          <w:b/>
          <w:color w:val="F79646" w:themeColor="accent6"/>
          <w:sz w:val="28"/>
          <w:szCs w:val="28"/>
        </w:rPr>
        <w:t xml:space="preserve"> : </w:t>
      </w:r>
      <w:r w:rsidR="00EA1562">
        <w:rPr>
          <w:b/>
          <w:color w:val="F79646" w:themeColor="accent6"/>
          <w:sz w:val="28"/>
          <w:szCs w:val="28"/>
        </w:rPr>
        <w:t>découverte de la liste de mots</w:t>
      </w:r>
    </w:p>
    <w:p w:rsidR="004351AE" w:rsidRPr="0007068B" w:rsidRDefault="004351AE" w:rsidP="00D22286">
      <w:pPr>
        <w:spacing w:line="360" w:lineRule="auto"/>
        <w:jc w:val="both"/>
      </w:pPr>
      <w:r>
        <w:rPr>
          <w:b/>
        </w:rPr>
        <w:sym w:font="Wingdings" w:char="F0C4"/>
      </w:r>
      <w:r w:rsidRPr="0007068B">
        <w:rPr>
          <w:b/>
        </w:rPr>
        <w:t>Objectifs</w:t>
      </w:r>
      <w:r w:rsidRPr="0007068B">
        <w:t xml:space="preserve"> : </w:t>
      </w:r>
      <w:r w:rsidR="00D22286">
        <w:t>rappels sur une graphie (ou des graphies) particulière d’un phonème et exploration d’un corpus de mots contenant cette graphie.</w:t>
      </w:r>
    </w:p>
    <w:tbl>
      <w:tblPr>
        <w:tblStyle w:val="Grilledutableau"/>
        <w:tblW w:w="0" w:type="auto"/>
        <w:tblLayout w:type="fixed"/>
        <w:tblLook w:val="04A0"/>
      </w:tblPr>
      <w:tblGrid>
        <w:gridCol w:w="817"/>
        <w:gridCol w:w="1418"/>
        <w:gridCol w:w="5386"/>
        <w:gridCol w:w="2232"/>
      </w:tblGrid>
      <w:tr w:rsidR="00B51595" w:rsidRPr="004C6D6C" w:rsidTr="004C6D6C">
        <w:tc>
          <w:tcPr>
            <w:tcW w:w="817" w:type="dxa"/>
          </w:tcPr>
          <w:p w:rsidR="00B51595" w:rsidRPr="004C6D6C" w:rsidRDefault="00B51595" w:rsidP="006E33CE">
            <w:pPr>
              <w:jc w:val="center"/>
              <w:rPr>
                <w:b/>
                <w:szCs w:val="20"/>
              </w:rPr>
            </w:pPr>
            <w:r w:rsidRPr="004C6D6C">
              <w:rPr>
                <w:b/>
                <w:szCs w:val="20"/>
              </w:rPr>
              <w:t>Phases</w:t>
            </w:r>
          </w:p>
        </w:tc>
        <w:tc>
          <w:tcPr>
            <w:tcW w:w="1418" w:type="dxa"/>
          </w:tcPr>
          <w:p w:rsidR="00B51595" w:rsidRPr="004C6D6C" w:rsidRDefault="00B51595" w:rsidP="006E33CE">
            <w:pPr>
              <w:jc w:val="center"/>
              <w:rPr>
                <w:b/>
                <w:szCs w:val="20"/>
              </w:rPr>
            </w:pPr>
            <w:r w:rsidRPr="004C6D6C">
              <w:rPr>
                <w:b/>
                <w:szCs w:val="20"/>
              </w:rPr>
              <w:t>Organisation</w:t>
            </w:r>
          </w:p>
        </w:tc>
        <w:tc>
          <w:tcPr>
            <w:tcW w:w="5386" w:type="dxa"/>
          </w:tcPr>
          <w:p w:rsidR="00B51595" w:rsidRPr="004C6D6C" w:rsidRDefault="00B51595" w:rsidP="006E33CE">
            <w:pPr>
              <w:jc w:val="center"/>
              <w:rPr>
                <w:b/>
                <w:szCs w:val="20"/>
              </w:rPr>
            </w:pPr>
            <w:r w:rsidRPr="004C6D6C">
              <w:rPr>
                <w:b/>
                <w:szCs w:val="20"/>
              </w:rPr>
              <w:t>Activités</w:t>
            </w:r>
          </w:p>
        </w:tc>
        <w:tc>
          <w:tcPr>
            <w:tcW w:w="2232" w:type="dxa"/>
          </w:tcPr>
          <w:p w:rsidR="00B51595" w:rsidRPr="004C6D6C" w:rsidRDefault="00B51595" w:rsidP="006E33CE">
            <w:pPr>
              <w:jc w:val="center"/>
              <w:rPr>
                <w:b/>
                <w:szCs w:val="20"/>
              </w:rPr>
            </w:pPr>
            <w:r w:rsidRPr="004C6D6C">
              <w:rPr>
                <w:b/>
                <w:szCs w:val="20"/>
              </w:rPr>
              <w:t>Activités de l’élève</w:t>
            </w:r>
          </w:p>
        </w:tc>
      </w:tr>
      <w:tr w:rsidR="00B51595" w:rsidRPr="00D509AD" w:rsidTr="006D424A">
        <w:trPr>
          <w:cantSplit/>
          <w:trHeight w:val="1134"/>
        </w:trPr>
        <w:tc>
          <w:tcPr>
            <w:tcW w:w="817" w:type="dxa"/>
            <w:textDirection w:val="btLr"/>
            <w:vAlign w:val="center"/>
          </w:tcPr>
          <w:p w:rsidR="00B51595" w:rsidRPr="00017F34" w:rsidRDefault="00B51595" w:rsidP="00BE24B5">
            <w:pPr>
              <w:ind w:left="113" w:right="113"/>
              <w:jc w:val="center"/>
              <w:rPr>
                <w:b/>
                <w:sz w:val="22"/>
                <w:szCs w:val="22"/>
              </w:rPr>
            </w:pPr>
            <w:r w:rsidRPr="00017F34">
              <w:rPr>
                <w:b/>
                <w:sz w:val="22"/>
                <w:szCs w:val="22"/>
              </w:rPr>
              <w:t>Mise en route</w:t>
            </w:r>
          </w:p>
        </w:tc>
        <w:tc>
          <w:tcPr>
            <w:tcW w:w="1418" w:type="dxa"/>
            <w:vAlign w:val="center"/>
          </w:tcPr>
          <w:p w:rsidR="00B51595" w:rsidRPr="00017F34" w:rsidRDefault="00B53AE9" w:rsidP="006E33CE">
            <w:pPr>
              <w:jc w:val="center"/>
              <w:rPr>
                <w:sz w:val="22"/>
                <w:szCs w:val="22"/>
              </w:rPr>
            </w:pPr>
            <w:r w:rsidRPr="00017F34">
              <w:rPr>
                <w:sz w:val="22"/>
                <w:szCs w:val="22"/>
              </w:rPr>
              <w:t>collectif</w:t>
            </w:r>
          </w:p>
          <w:p w:rsidR="00B51595" w:rsidRPr="00017F34" w:rsidRDefault="00B51595" w:rsidP="006E33CE">
            <w:pPr>
              <w:jc w:val="center"/>
              <w:rPr>
                <w:sz w:val="22"/>
                <w:szCs w:val="22"/>
              </w:rPr>
            </w:pPr>
          </w:p>
          <w:p w:rsidR="00E57D3A" w:rsidRPr="00017F34" w:rsidRDefault="00E57D3A" w:rsidP="006E33CE">
            <w:pPr>
              <w:jc w:val="center"/>
              <w:rPr>
                <w:sz w:val="22"/>
                <w:szCs w:val="22"/>
              </w:rPr>
            </w:pPr>
          </w:p>
          <w:p w:rsidR="00B51595" w:rsidRPr="00017F34" w:rsidRDefault="00B53AE9" w:rsidP="006E33CE">
            <w:pPr>
              <w:jc w:val="center"/>
              <w:rPr>
                <w:sz w:val="22"/>
                <w:szCs w:val="22"/>
              </w:rPr>
            </w:pPr>
            <w:r w:rsidRPr="00017F34">
              <w:rPr>
                <w:sz w:val="22"/>
                <w:szCs w:val="22"/>
              </w:rPr>
              <w:t>2</w:t>
            </w:r>
            <w:r w:rsidR="00B51595" w:rsidRPr="00017F34">
              <w:rPr>
                <w:sz w:val="22"/>
                <w:szCs w:val="22"/>
              </w:rPr>
              <w:t xml:space="preserve"> minutes</w:t>
            </w:r>
          </w:p>
        </w:tc>
        <w:tc>
          <w:tcPr>
            <w:tcW w:w="5386" w:type="dxa"/>
            <w:vAlign w:val="center"/>
          </w:tcPr>
          <w:p w:rsidR="00B53AE9" w:rsidRPr="00017F34" w:rsidRDefault="00B53AE9" w:rsidP="006D424A">
            <w:pPr>
              <w:jc w:val="both"/>
              <w:rPr>
                <w:sz w:val="22"/>
                <w:szCs w:val="22"/>
              </w:rPr>
            </w:pPr>
            <w:r w:rsidRPr="00017F34">
              <w:rPr>
                <w:sz w:val="22"/>
                <w:szCs w:val="22"/>
              </w:rPr>
              <w:t>Je distribue aux élèves une fiche sur la (ou les) graphies du son étudié qui comprend un entraînement à la lecture de syllabe et un entraînement à la lecture de mots.</w:t>
            </w:r>
          </w:p>
          <w:p w:rsidR="00B51595" w:rsidRPr="00017F34" w:rsidRDefault="00B53AE9" w:rsidP="006D424A">
            <w:pPr>
              <w:jc w:val="both"/>
              <w:rPr>
                <w:sz w:val="22"/>
                <w:szCs w:val="22"/>
              </w:rPr>
            </w:pPr>
            <w:r w:rsidRPr="00017F34">
              <w:rPr>
                <w:sz w:val="22"/>
                <w:szCs w:val="22"/>
              </w:rPr>
              <w:t>On observe ensemble cette nouvelle graphie, le son qu’elle produit, le mot référent qui y est associé, le geste représentant ce son.</w:t>
            </w:r>
          </w:p>
        </w:tc>
        <w:tc>
          <w:tcPr>
            <w:tcW w:w="2232" w:type="dxa"/>
            <w:vAlign w:val="center"/>
          </w:tcPr>
          <w:p w:rsidR="00B51595" w:rsidRPr="00017F34" w:rsidRDefault="00B53AE9" w:rsidP="006D424A">
            <w:pPr>
              <w:jc w:val="both"/>
              <w:rPr>
                <w:sz w:val="22"/>
                <w:szCs w:val="22"/>
              </w:rPr>
            </w:pPr>
            <w:r w:rsidRPr="00017F34">
              <w:rPr>
                <w:sz w:val="22"/>
                <w:szCs w:val="22"/>
              </w:rPr>
              <w:t xml:space="preserve">Ranger la </w:t>
            </w:r>
            <w:r w:rsidRPr="00017F34">
              <w:rPr>
                <w:sz w:val="22"/>
                <w:szCs w:val="22"/>
                <w:highlight w:val="yellow"/>
              </w:rPr>
              <w:t>fiche son</w:t>
            </w:r>
            <w:r w:rsidRPr="00017F34">
              <w:rPr>
                <w:sz w:val="22"/>
                <w:szCs w:val="22"/>
              </w:rPr>
              <w:t xml:space="preserve"> avec les autres.</w:t>
            </w:r>
          </w:p>
          <w:p w:rsidR="009805A1" w:rsidRPr="00017F34" w:rsidRDefault="009805A1" w:rsidP="006D424A">
            <w:pPr>
              <w:jc w:val="both"/>
              <w:rPr>
                <w:sz w:val="22"/>
                <w:szCs w:val="22"/>
              </w:rPr>
            </w:pPr>
            <w:r w:rsidRPr="00017F34">
              <w:rPr>
                <w:sz w:val="22"/>
                <w:szCs w:val="22"/>
              </w:rPr>
              <w:t>Observer la fiche et participer au commentaire de celle-ci.</w:t>
            </w:r>
          </w:p>
        </w:tc>
      </w:tr>
      <w:tr w:rsidR="00B51595" w:rsidRPr="00D509AD" w:rsidTr="006D424A">
        <w:trPr>
          <w:cantSplit/>
          <w:trHeight w:val="1474"/>
        </w:trPr>
        <w:tc>
          <w:tcPr>
            <w:tcW w:w="817" w:type="dxa"/>
            <w:textDirection w:val="btLr"/>
            <w:vAlign w:val="center"/>
          </w:tcPr>
          <w:p w:rsidR="00B51595" w:rsidRPr="00017F34" w:rsidRDefault="00B51595" w:rsidP="00BE24B5">
            <w:pPr>
              <w:jc w:val="center"/>
              <w:rPr>
                <w:b/>
                <w:sz w:val="22"/>
                <w:szCs w:val="22"/>
              </w:rPr>
            </w:pPr>
            <w:r w:rsidRPr="00017F34">
              <w:rPr>
                <w:b/>
                <w:sz w:val="22"/>
                <w:szCs w:val="22"/>
              </w:rPr>
              <w:t>Manipulation, recherche</w:t>
            </w:r>
          </w:p>
        </w:tc>
        <w:tc>
          <w:tcPr>
            <w:tcW w:w="1418" w:type="dxa"/>
            <w:vAlign w:val="center"/>
          </w:tcPr>
          <w:p w:rsidR="00B51595" w:rsidRPr="00017F34" w:rsidRDefault="009805A1" w:rsidP="006E33CE">
            <w:pPr>
              <w:jc w:val="center"/>
              <w:rPr>
                <w:sz w:val="22"/>
                <w:szCs w:val="22"/>
              </w:rPr>
            </w:pPr>
            <w:r w:rsidRPr="00017F34">
              <w:rPr>
                <w:sz w:val="22"/>
                <w:szCs w:val="22"/>
              </w:rPr>
              <w:t>collectif</w:t>
            </w:r>
          </w:p>
          <w:p w:rsidR="00B51595" w:rsidRPr="00017F34" w:rsidRDefault="00B51595" w:rsidP="006E33CE">
            <w:pPr>
              <w:jc w:val="center"/>
              <w:rPr>
                <w:sz w:val="22"/>
                <w:szCs w:val="22"/>
              </w:rPr>
            </w:pPr>
          </w:p>
          <w:p w:rsidR="00B51595" w:rsidRPr="00017F34" w:rsidRDefault="00B51595" w:rsidP="006E33CE">
            <w:pPr>
              <w:jc w:val="center"/>
              <w:rPr>
                <w:sz w:val="22"/>
                <w:szCs w:val="22"/>
              </w:rPr>
            </w:pPr>
          </w:p>
          <w:p w:rsidR="00B51595" w:rsidRPr="00017F34" w:rsidRDefault="00FF784C" w:rsidP="006E33CE">
            <w:pPr>
              <w:jc w:val="center"/>
              <w:rPr>
                <w:sz w:val="22"/>
                <w:szCs w:val="22"/>
              </w:rPr>
            </w:pPr>
            <w:r w:rsidRPr="00017F34">
              <w:rPr>
                <w:sz w:val="22"/>
                <w:szCs w:val="22"/>
              </w:rPr>
              <w:t xml:space="preserve">10 </w:t>
            </w:r>
            <w:r w:rsidR="00B51595" w:rsidRPr="00017F34">
              <w:rPr>
                <w:sz w:val="22"/>
                <w:szCs w:val="22"/>
              </w:rPr>
              <w:t>minutes</w:t>
            </w:r>
          </w:p>
        </w:tc>
        <w:tc>
          <w:tcPr>
            <w:tcW w:w="5386" w:type="dxa"/>
            <w:vAlign w:val="center"/>
          </w:tcPr>
          <w:p w:rsidR="00B51595" w:rsidRPr="00017F34" w:rsidRDefault="009805A1" w:rsidP="006D424A">
            <w:pPr>
              <w:jc w:val="both"/>
              <w:rPr>
                <w:sz w:val="22"/>
                <w:szCs w:val="22"/>
              </w:rPr>
            </w:pPr>
            <w:r w:rsidRPr="00017F34">
              <w:rPr>
                <w:sz w:val="22"/>
                <w:szCs w:val="22"/>
              </w:rPr>
              <w:t>Je demande aux élèves de lire à haute voix à tour de rôle l’entraînement à la lecture de syllabes afin de favoriser la fluidité de lecture de cette nouvelle graphie.</w:t>
            </w:r>
          </w:p>
          <w:p w:rsidR="00C02CCB" w:rsidRPr="00017F34" w:rsidRDefault="00B5606C" w:rsidP="006D424A">
            <w:pPr>
              <w:jc w:val="both"/>
              <w:rPr>
                <w:sz w:val="22"/>
                <w:szCs w:val="22"/>
              </w:rPr>
            </w:pPr>
            <w:r w:rsidRPr="00017F34">
              <w:rPr>
                <w:sz w:val="22"/>
                <w:szCs w:val="22"/>
              </w:rPr>
              <w:t xml:space="preserve">Je demande ensuite aux élèves de lire silencieusement la première colonne de mots. Lorsque tous ont fini, les élèves lisent à tour de rôle un mot de la colonne et doivent illustrer son sens avec une phrase exemple. </w:t>
            </w:r>
            <w:r w:rsidR="00FF784C" w:rsidRPr="00017F34">
              <w:rPr>
                <w:sz w:val="22"/>
                <w:szCs w:val="22"/>
              </w:rPr>
              <w:t>J</w:t>
            </w:r>
            <w:r w:rsidRPr="00017F34">
              <w:rPr>
                <w:sz w:val="22"/>
                <w:szCs w:val="22"/>
              </w:rPr>
              <w:t>e les questionne également suivant le cas pour trouver un synonyme ou un antonyme.</w:t>
            </w:r>
          </w:p>
          <w:p w:rsidR="00C02CCB" w:rsidRPr="00017F34" w:rsidRDefault="00B5606C" w:rsidP="009805A1">
            <w:pPr>
              <w:jc w:val="both"/>
              <w:rPr>
                <w:sz w:val="22"/>
                <w:szCs w:val="22"/>
              </w:rPr>
            </w:pPr>
            <w:r w:rsidRPr="00017F34">
              <w:rPr>
                <w:sz w:val="22"/>
                <w:szCs w:val="22"/>
              </w:rPr>
              <w:t>On procède de la même façon pour les colonnes suivantes.</w:t>
            </w:r>
          </w:p>
        </w:tc>
        <w:tc>
          <w:tcPr>
            <w:tcW w:w="2232" w:type="dxa"/>
            <w:vAlign w:val="center"/>
          </w:tcPr>
          <w:p w:rsidR="00B51595" w:rsidRPr="00017F34" w:rsidRDefault="00B5606C" w:rsidP="009805A1">
            <w:pPr>
              <w:jc w:val="both"/>
              <w:rPr>
                <w:szCs w:val="20"/>
              </w:rPr>
            </w:pPr>
            <w:r w:rsidRPr="00017F34">
              <w:rPr>
                <w:szCs w:val="20"/>
              </w:rPr>
              <w:t>Lire à haute voix ou dans sa tête (quand ce n’est pas son tour) les syllabes.</w:t>
            </w:r>
          </w:p>
          <w:p w:rsidR="00B5606C" w:rsidRPr="00017F34" w:rsidRDefault="007B5E75" w:rsidP="009805A1">
            <w:pPr>
              <w:jc w:val="both"/>
              <w:rPr>
                <w:szCs w:val="20"/>
              </w:rPr>
            </w:pPr>
            <w:r w:rsidRPr="00017F34">
              <w:rPr>
                <w:szCs w:val="20"/>
              </w:rPr>
              <w:t>Lire silencieusement des mots comportant la graphie étudiée.</w:t>
            </w:r>
          </w:p>
          <w:p w:rsidR="007B5E75" w:rsidRPr="00017F34" w:rsidRDefault="007B5E75" w:rsidP="009805A1">
            <w:pPr>
              <w:jc w:val="both"/>
              <w:rPr>
                <w:szCs w:val="20"/>
              </w:rPr>
            </w:pPr>
            <w:r w:rsidRPr="00017F34">
              <w:rPr>
                <w:szCs w:val="20"/>
              </w:rPr>
              <w:t>Lire à haute voix un mot comportant la graphie étudiée.</w:t>
            </w:r>
          </w:p>
          <w:p w:rsidR="007B5E75" w:rsidRPr="00017F34" w:rsidRDefault="007B5E75" w:rsidP="009805A1">
            <w:pPr>
              <w:jc w:val="both"/>
              <w:rPr>
                <w:szCs w:val="20"/>
              </w:rPr>
            </w:pPr>
            <w:r w:rsidRPr="00017F34">
              <w:rPr>
                <w:szCs w:val="20"/>
              </w:rPr>
              <w:t>Inventer une phrase illustrant le sens d’un mot.</w:t>
            </w:r>
          </w:p>
          <w:p w:rsidR="007B5E75" w:rsidRPr="00017F34" w:rsidRDefault="007B5E75" w:rsidP="009805A1">
            <w:pPr>
              <w:jc w:val="both"/>
              <w:rPr>
                <w:sz w:val="22"/>
                <w:szCs w:val="22"/>
              </w:rPr>
            </w:pPr>
            <w:r w:rsidRPr="00017F34">
              <w:rPr>
                <w:szCs w:val="20"/>
              </w:rPr>
              <w:t>Donner le synonyme ou l’antonyme d’un mot.</w:t>
            </w:r>
          </w:p>
        </w:tc>
      </w:tr>
      <w:tr w:rsidR="00B51595" w:rsidRPr="00D509AD" w:rsidTr="006D424A">
        <w:trPr>
          <w:cantSplit/>
          <w:trHeight w:val="2098"/>
        </w:trPr>
        <w:tc>
          <w:tcPr>
            <w:tcW w:w="817" w:type="dxa"/>
            <w:textDirection w:val="btLr"/>
            <w:vAlign w:val="center"/>
          </w:tcPr>
          <w:p w:rsidR="00B51595" w:rsidRPr="00017F34" w:rsidRDefault="00B51595" w:rsidP="00BE24B5">
            <w:pPr>
              <w:jc w:val="center"/>
              <w:rPr>
                <w:b/>
                <w:sz w:val="22"/>
                <w:szCs w:val="22"/>
              </w:rPr>
            </w:pPr>
            <w:r w:rsidRPr="00017F34">
              <w:rPr>
                <w:b/>
                <w:sz w:val="22"/>
                <w:szCs w:val="22"/>
              </w:rPr>
              <w:t>Synthèse et institutionnalisation</w:t>
            </w:r>
          </w:p>
        </w:tc>
        <w:tc>
          <w:tcPr>
            <w:tcW w:w="1418" w:type="dxa"/>
            <w:vAlign w:val="center"/>
          </w:tcPr>
          <w:p w:rsidR="00B51595" w:rsidRPr="00017F34" w:rsidRDefault="00FF784C" w:rsidP="006E33CE">
            <w:pPr>
              <w:jc w:val="center"/>
              <w:rPr>
                <w:sz w:val="22"/>
                <w:szCs w:val="22"/>
              </w:rPr>
            </w:pPr>
            <w:r w:rsidRPr="00017F34">
              <w:rPr>
                <w:sz w:val="22"/>
                <w:szCs w:val="22"/>
              </w:rPr>
              <w:t>collectif</w:t>
            </w:r>
          </w:p>
          <w:p w:rsidR="00E57D3A" w:rsidRPr="00017F34" w:rsidRDefault="00E57D3A" w:rsidP="006E33CE">
            <w:pPr>
              <w:jc w:val="center"/>
              <w:rPr>
                <w:sz w:val="22"/>
                <w:szCs w:val="22"/>
              </w:rPr>
            </w:pPr>
          </w:p>
          <w:p w:rsidR="00E57D3A" w:rsidRPr="00017F34" w:rsidRDefault="00E57D3A" w:rsidP="006E33CE">
            <w:pPr>
              <w:jc w:val="center"/>
              <w:rPr>
                <w:sz w:val="22"/>
                <w:szCs w:val="22"/>
              </w:rPr>
            </w:pPr>
          </w:p>
          <w:p w:rsidR="00B51595" w:rsidRPr="00017F34" w:rsidRDefault="00FF784C" w:rsidP="006E33CE">
            <w:pPr>
              <w:jc w:val="center"/>
              <w:rPr>
                <w:sz w:val="22"/>
                <w:szCs w:val="22"/>
              </w:rPr>
            </w:pPr>
            <w:r w:rsidRPr="00017F34">
              <w:rPr>
                <w:sz w:val="22"/>
                <w:szCs w:val="22"/>
              </w:rPr>
              <w:t xml:space="preserve">3 </w:t>
            </w:r>
            <w:r w:rsidR="00B51595" w:rsidRPr="00017F34">
              <w:rPr>
                <w:sz w:val="22"/>
                <w:szCs w:val="22"/>
              </w:rPr>
              <w:t>minutes</w:t>
            </w:r>
          </w:p>
        </w:tc>
        <w:tc>
          <w:tcPr>
            <w:tcW w:w="5386" w:type="dxa"/>
            <w:vAlign w:val="center"/>
          </w:tcPr>
          <w:p w:rsidR="00FF784C" w:rsidRPr="00017F34" w:rsidRDefault="00FF784C" w:rsidP="006D424A">
            <w:pPr>
              <w:jc w:val="both"/>
              <w:rPr>
                <w:sz w:val="22"/>
                <w:szCs w:val="22"/>
              </w:rPr>
            </w:pPr>
            <w:r w:rsidRPr="00017F34">
              <w:rPr>
                <w:sz w:val="22"/>
                <w:szCs w:val="22"/>
              </w:rPr>
              <w:t>J’explique aux élèves que nous allons travailler cette semaine sur 10 de ces mots pour qu’ils apprennent comment les écrire sans fautes.</w:t>
            </w:r>
          </w:p>
          <w:p w:rsidR="00B51595" w:rsidRPr="00017F34" w:rsidRDefault="00FF784C" w:rsidP="006D424A">
            <w:pPr>
              <w:jc w:val="both"/>
              <w:rPr>
                <w:sz w:val="22"/>
                <w:szCs w:val="22"/>
              </w:rPr>
            </w:pPr>
            <w:r w:rsidRPr="00017F34">
              <w:rPr>
                <w:sz w:val="22"/>
                <w:szCs w:val="22"/>
              </w:rPr>
              <w:t>Je demande aux élèves de surligner 10 des mots du corpus que je choisis (sur lesquels 4 sont sans difficulté particulière).</w:t>
            </w:r>
          </w:p>
        </w:tc>
        <w:tc>
          <w:tcPr>
            <w:tcW w:w="2232" w:type="dxa"/>
            <w:vAlign w:val="center"/>
          </w:tcPr>
          <w:p w:rsidR="00B51595" w:rsidRPr="00017F34" w:rsidRDefault="00C05D10" w:rsidP="006D424A">
            <w:pPr>
              <w:jc w:val="both"/>
              <w:rPr>
                <w:sz w:val="22"/>
                <w:szCs w:val="22"/>
              </w:rPr>
            </w:pPr>
            <w:r w:rsidRPr="00017F34">
              <w:rPr>
                <w:i/>
                <w:sz w:val="22"/>
                <w:szCs w:val="22"/>
              </w:rPr>
              <w:t>Surligner</w:t>
            </w:r>
            <w:r w:rsidRPr="00017F34">
              <w:rPr>
                <w:sz w:val="22"/>
                <w:szCs w:val="22"/>
              </w:rPr>
              <w:t xml:space="preserve"> les mots dits par l’enseignant.</w:t>
            </w:r>
          </w:p>
        </w:tc>
      </w:tr>
    </w:tbl>
    <w:p w:rsidR="00EA1562" w:rsidRDefault="00EA1562" w:rsidP="00EA1562">
      <w:pPr>
        <w:spacing w:line="360" w:lineRule="auto"/>
        <w:rPr>
          <w:b/>
          <w:color w:val="F79646" w:themeColor="accent6"/>
          <w:sz w:val="28"/>
          <w:szCs w:val="28"/>
        </w:rPr>
      </w:pPr>
      <w:r>
        <w:rPr>
          <w:b/>
          <w:color w:val="F79646" w:themeColor="accent6"/>
          <w:sz w:val="28"/>
          <w:szCs w:val="28"/>
        </w:rPr>
        <w:lastRenderedPageBreak/>
        <w:t>Séance 2 et 3 : dictées « flash »</w:t>
      </w:r>
    </w:p>
    <w:p w:rsidR="00EA1562" w:rsidRPr="0007068B" w:rsidRDefault="00EA1562" w:rsidP="00CA1D0C">
      <w:pPr>
        <w:spacing w:line="360" w:lineRule="auto"/>
        <w:jc w:val="both"/>
      </w:pPr>
      <w:r>
        <w:rPr>
          <w:b/>
        </w:rPr>
        <w:sym w:font="Wingdings" w:char="F0C4"/>
      </w:r>
      <w:r w:rsidRPr="0007068B">
        <w:rPr>
          <w:b/>
        </w:rPr>
        <w:t>Objectifs</w:t>
      </w:r>
      <w:r w:rsidRPr="0007068B">
        <w:t xml:space="preserve"> : </w:t>
      </w:r>
      <w:r w:rsidR="00CA1D0C">
        <w:t>mémoriser l’orthographe des mots du corpus étudié et acquérir des stratégies de mémorisation pour l’orthographe lexicale.</w:t>
      </w:r>
    </w:p>
    <w:tbl>
      <w:tblPr>
        <w:tblStyle w:val="Grilledutableau"/>
        <w:tblW w:w="0" w:type="auto"/>
        <w:tblLayout w:type="fixed"/>
        <w:tblLook w:val="04A0"/>
      </w:tblPr>
      <w:tblGrid>
        <w:gridCol w:w="817"/>
        <w:gridCol w:w="1418"/>
        <w:gridCol w:w="5386"/>
        <w:gridCol w:w="2232"/>
      </w:tblGrid>
      <w:tr w:rsidR="00EA1562" w:rsidRPr="004C6D6C" w:rsidTr="00122B31">
        <w:tc>
          <w:tcPr>
            <w:tcW w:w="817" w:type="dxa"/>
          </w:tcPr>
          <w:p w:rsidR="00EA1562" w:rsidRPr="004C6D6C" w:rsidRDefault="00EA1562" w:rsidP="00122B31">
            <w:pPr>
              <w:jc w:val="center"/>
              <w:rPr>
                <w:b/>
                <w:szCs w:val="20"/>
              </w:rPr>
            </w:pPr>
            <w:r w:rsidRPr="004C6D6C">
              <w:rPr>
                <w:b/>
                <w:szCs w:val="20"/>
              </w:rPr>
              <w:t>Phases</w:t>
            </w:r>
          </w:p>
        </w:tc>
        <w:tc>
          <w:tcPr>
            <w:tcW w:w="1418" w:type="dxa"/>
          </w:tcPr>
          <w:p w:rsidR="00EA1562" w:rsidRPr="004C6D6C" w:rsidRDefault="00EA1562" w:rsidP="00122B31">
            <w:pPr>
              <w:jc w:val="center"/>
              <w:rPr>
                <w:b/>
                <w:szCs w:val="20"/>
              </w:rPr>
            </w:pPr>
            <w:r w:rsidRPr="004C6D6C">
              <w:rPr>
                <w:b/>
                <w:szCs w:val="20"/>
              </w:rPr>
              <w:t>Organisation</w:t>
            </w:r>
          </w:p>
        </w:tc>
        <w:tc>
          <w:tcPr>
            <w:tcW w:w="5386" w:type="dxa"/>
          </w:tcPr>
          <w:p w:rsidR="00EA1562" w:rsidRPr="004C6D6C" w:rsidRDefault="00EA1562" w:rsidP="00122B31">
            <w:pPr>
              <w:jc w:val="center"/>
              <w:rPr>
                <w:b/>
                <w:szCs w:val="20"/>
              </w:rPr>
            </w:pPr>
            <w:r w:rsidRPr="004C6D6C">
              <w:rPr>
                <w:b/>
                <w:szCs w:val="20"/>
              </w:rPr>
              <w:t>Activités</w:t>
            </w:r>
          </w:p>
        </w:tc>
        <w:tc>
          <w:tcPr>
            <w:tcW w:w="2232" w:type="dxa"/>
          </w:tcPr>
          <w:p w:rsidR="00EA1562" w:rsidRPr="004C6D6C" w:rsidRDefault="00EA1562" w:rsidP="00122B31">
            <w:pPr>
              <w:jc w:val="center"/>
              <w:rPr>
                <w:b/>
                <w:szCs w:val="20"/>
              </w:rPr>
            </w:pPr>
            <w:r w:rsidRPr="004C6D6C">
              <w:rPr>
                <w:b/>
                <w:szCs w:val="20"/>
              </w:rPr>
              <w:t>Activités de l’élève</w:t>
            </w:r>
          </w:p>
        </w:tc>
      </w:tr>
      <w:tr w:rsidR="00EA1562" w:rsidRPr="00017F34" w:rsidTr="00122B31">
        <w:trPr>
          <w:cantSplit/>
          <w:trHeight w:val="1134"/>
        </w:trPr>
        <w:tc>
          <w:tcPr>
            <w:tcW w:w="817" w:type="dxa"/>
            <w:textDirection w:val="btLr"/>
            <w:vAlign w:val="center"/>
          </w:tcPr>
          <w:p w:rsidR="00EA1562" w:rsidRPr="00017F34" w:rsidRDefault="00EA1562" w:rsidP="00122B31">
            <w:pPr>
              <w:ind w:left="113" w:right="113"/>
              <w:jc w:val="center"/>
              <w:rPr>
                <w:b/>
                <w:sz w:val="22"/>
                <w:szCs w:val="22"/>
              </w:rPr>
            </w:pPr>
            <w:r w:rsidRPr="00017F34">
              <w:rPr>
                <w:b/>
                <w:sz w:val="22"/>
                <w:szCs w:val="22"/>
              </w:rPr>
              <w:t>Mise en route</w:t>
            </w:r>
          </w:p>
        </w:tc>
        <w:tc>
          <w:tcPr>
            <w:tcW w:w="1418" w:type="dxa"/>
            <w:vAlign w:val="center"/>
          </w:tcPr>
          <w:p w:rsidR="00EA1562" w:rsidRPr="00017F34" w:rsidRDefault="00CA1D0C" w:rsidP="00122B31">
            <w:pPr>
              <w:jc w:val="center"/>
              <w:rPr>
                <w:sz w:val="22"/>
                <w:szCs w:val="22"/>
              </w:rPr>
            </w:pPr>
            <w:r w:rsidRPr="00017F34">
              <w:rPr>
                <w:sz w:val="22"/>
                <w:szCs w:val="22"/>
              </w:rPr>
              <w:t>collectif</w:t>
            </w:r>
          </w:p>
          <w:p w:rsidR="00EA1562" w:rsidRPr="00017F34" w:rsidRDefault="00EA1562" w:rsidP="00122B31">
            <w:pPr>
              <w:jc w:val="center"/>
              <w:rPr>
                <w:sz w:val="22"/>
                <w:szCs w:val="22"/>
              </w:rPr>
            </w:pPr>
          </w:p>
          <w:p w:rsidR="00EA1562" w:rsidRPr="00017F34" w:rsidRDefault="00EA1562" w:rsidP="00122B31">
            <w:pPr>
              <w:jc w:val="center"/>
              <w:rPr>
                <w:sz w:val="22"/>
                <w:szCs w:val="22"/>
              </w:rPr>
            </w:pPr>
          </w:p>
          <w:p w:rsidR="00EA1562" w:rsidRPr="00017F34" w:rsidRDefault="00CA1D0C" w:rsidP="00122B31">
            <w:pPr>
              <w:jc w:val="center"/>
              <w:rPr>
                <w:sz w:val="22"/>
                <w:szCs w:val="22"/>
              </w:rPr>
            </w:pPr>
            <w:r w:rsidRPr="00017F34">
              <w:rPr>
                <w:sz w:val="22"/>
                <w:szCs w:val="22"/>
              </w:rPr>
              <w:t>2</w:t>
            </w:r>
            <w:r w:rsidR="00EA1562" w:rsidRPr="00017F34">
              <w:rPr>
                <w:sz w:val="22"/>
                <w:szCs w:val="22"/>
              </w:rPr>
              <w:t xml:space="preserve"> minutes</w:t>
            </w:r>
          </w:p>
        </w:tc>
        <w:tc>
          <w:tcPr>
            <w:tcW w:w="5386" w:type="dxa"/>
            <w:vAlign w:val="center"/>
          </w:tcPr>
          <w:p w:rsidR="00CA1D0C" w:rsidRPr="00017F34" w:rsidRDefault="00CA1D0C" w:rsidP="00CA1D0C">
            <w:pPr>
              <w:jc w:val="both"/>
              <w:rPr>
                <w:sz w:val="22"/>
                <w:szCs w:val="22"/>
              </w:rPr>
            </w:pPr>
            <w:r w:rsidRPr="00017F34">
              <w:rPr>
                <w:sz w:val="22"/>
                <w:szCs w:val="22"/>
              </w:rPr>
              <w:t>Chaque élève est invité à tour de rôle à lire à haute voix un mot du corpus.</w:t>
            </w:r>
          </w:p>
        </w:tc>
        <w:tc>
          <w:tcPr>
            <w:tcW w:w="2232" w:type="dxa"/>
            <w:vAlign w:val="center"/>
          </w:tcPr>
          <w:p w:rsidR="00EA1562" w:rsidRPr="00017F34" w:rsidRDefault="00CA1D0C" w:rsidP="00122B31">
            <w:pPr>
              <w:jc w:val="both"/>
              <w:rPr>
                <w:sz w:val="22"/>
                <w:szCs w:val="22"/>
              </w:rPr>
            </w:pPr>
            <w:r w:rsidRPr="00017F34">
              <w:rPr>
                <w:sz w:val="22"/>
                <w:szCs w:val="22"/>
              </w:rPr>
              <w:t>Déchiffrer les mots de la liste à haute voix.</w:t>
            </w:r>
          </w:p>
        </w:tc>
      </w:tr>
      <w:tr w:rsidR="00EA1562" w:rsidRPr="00017F34" w:rsidTr="00122B31">
        <w:trPr>
          <w:cantSplit/>
          <w:trHeight w:val="1474"/>
        </w:trPr>
        <w:tc>
          <w:tcPr>
            <w:tcW w:w="817" w:type="dxa"/>
            <w:textDirection w:val="btLr"/>
            <w:vAlign w:val="center"/>
          </w:tcPr>
          <w:p w:rsidR="00EA1562" w:rsidRPr="00017F34" w:rsidRDefault="00EA1562" w:rsidP="00122B31">
            <w:pPr>
              <w:jc w:val="center"/>
              <w:rPr>
                <w:b/>
                <w:sz w:val="22"/>
                <w:szCs w:val="22"/>
              </w:rPr>
            </w:pPr>
            <w:r w:rsidRPr="00017F34">
              <w:rPr>
                <w:b/>
                <w:sz w:val="22"/>
                <w:szCs w:val="22"/>
              </w:rPr>
              <w:t>Manipulation, recherche</w:t>
            </w:r>
          </w:p>
        </w:tc>
        <w:tc>
          <w:tcPr>
            <w:tcW w:w="1418" w:type="dxa"/>
            <w:vAlign w:val="center"/>
          </w:tcPr>
          <w:p w:rsidR="00EA1562" w:rsidRPr="00017F34" w:rsidRDefault="00CA1D0C" w:rsidP="00122B31">
            <w:pPr>
              <w:jc w:val="center"/>
              <w:rPr>
                <w:sz w:val="22"/>
                <w:szCs w:val="22"/>
              </w:rPr>
            </w:pPr>
            <w:r w:rsidRPr="00017F34">
              <w:rPr>
                <w:sz w:val="22"/>
                <w:szCs w:val="22"/>
              </w:rPr>
              <w:t>collectif</w:t>
            </w:r>
          </w:p>
          <w:p w:rsidR="00EA1562" w:rsidRPr="00017F34" w:rsidRDefault="00EA1562" w:rsidP="00122B31">
            <w:pPr>
              <w:jc w:val="center"/>
              <w:rPr>
                <w:sz w:val="22"/>
                <w:szCs w:val="22"/>
              </w:rPr>
            </w:pPr>
          </w:p>
          <w:p w:rsidR="00EA1562" w:rsidRPr="00017F34" w:rsidRDefault="00EA1562" w:rsidP="00122B31">
            <w:pPr>
              <w:jc w:val="center"/>
              <w:rPr>
                <w:sz w:val="22"/>
                <w:szCs w:val="22"/>
              </w:rPr>
            </w:pPr>
          </w:p>
          <w:p w:rsidR="00EA1562" w:rsidRPr="00017F34" w:rsidRDefault="00CA1D0C" w:rsidP="00122B31">
            <w:pPr>
              <w:jc w:val="center"/>
              <w:rPr>
                <w:sz w:val="22"/>
                <w:szCs w:val="22"/>
              </w:rPr>
            </w:pPr>
            <w:r w:rsidRPr="00017F34">
              <w:rPr>
                <w:sz w:val="22"/>
                <w:szCs w:val="22"/>
              </w:rPr>
              <w:t>6</w:t>
            </w:r>
            <w:r w:rsidR="00EA1562" w:rsidRPr="00017F34">
              <w:rPr>
                <w:sz w:val="22"/>
                <w:szCs w:val="22"/>
              </w:rPr>
              <w:t xml:space="preserve"> minutes</w:t>
            </w:r>
          </w:p>
        </w:tc>
        <w:tc>
          <w:tcPr>
            <w:tcW w:w="5386" w:type="dxa"/>
            <w:vAlign w:val="center"/>
          </w:tcPr>
          <w:p w:rsidR="00EA1562" w:rsidRPr="00017F34" w:rsidRDefault="00CA1D0C" w:rsidP="00122B31">
            <w:pPr>
              <w:jc w:val="both"/>
              <w:rPr>
                <w:sz w:val="22"/>
                <w:szCs w:val="22"/>
              </w:rPr>
            </w:pPr>
            <w:r w:rsidRPr="00017F34">
              <w:rPr>
                <w:sz w:val="22"/>
                <w:szCs w:val="22"/>
              </w:rPr>
              <w:t>J’explique aux élèves que nous allons travailler sur 2 ou 3 mots de liste pour les aider à mémoriser leur orthographe.</w:t>
            </w:r>
          </w:p>
          <w:p w:rsidR="00CA1D0C" w:rsidRPr="00017F34" w:rsidRDefault="00CA1D0C" w:rsidP="00122B31">
            <w:pPr>
              <w:jc w:val="both"/>
              <w:rPr>
                <w:sz w:val="22"/>
                <w:szCs w:val="22"/>
              </w:rPr>
            </w:pPr>
            <w:r w:rsidRPr="00017F34">
              <w:rPr>
                <w:sz w:val="22"/>
                <w:szCs w:val="22"/>
              </w:rPr>
              <w:t>J’écris un mot de la liste au tableau en majuscules bien espacées. Les élèves sont interrogés à tour de rôle pour :</w:t>
            </w:r>
          </w:p>
          <w:p w:rsidR="00CA1D0C" w:rsidRPr="00017F34" w:rsidRDefault="00CA1D0C" w:rsidP="00CA1D0C">
            <w:pPr>
              <w:pStyle w:val="Paragraphedeliste"/>
              <w:numPr>
                <w:ilvl w:val="0"/>
                <w:numId w:val="4"/>
              </w:numPr>
              <w:jc w:val="both"/>
              <w:rPr>
                <w:sz w:val="22"/>
                <w:szCs w:val="22"/>
              </w:rPr>
            </w:pPr>
            <w:r w:rsidRPr="00017F34">
              <w:rPr>
                <w:sz w:val="22"/>
                <w:szCs w:val="22"/>
              </w:rPr>
              <w:t>épeler le mot,</w:t>
            </w:r>
          </w:p>
          <w:p w:rsidR="00CA1D0C" w:rsidRPr="00017F34" w:rsidRDefault="00CA1D0C" w:rsidP="00CA1D0C">
            <w:pPr>
              <w:pStyle w:val="Paragraphedeliste"/>
              <w:numPr>
                <w:ilvl w:val="0"/>
                <w:numId w:val="4"/>
              </w:numPr>
              <w:jc w:val="both"/>
              <w:rPr>
                <w:sz w:val="22"/>
                <w:szCs w:val="22"/>
              </w:rPr>
            </w:pPr>
            <w:r w:rsidRPr="00017F34">
              <w:rPr>
                <w:sz w:val="22"/>
                <w:szCs w:val="22"/>
              </w:rPr>
              <w:t>découper le mot en syllabes (en entourant ensemble les lettres d’une même syllabe),</w:t>
            </w:r>
          </w:p>
          <w:p w:rsidR="00CA1D0C" w:rsidRPr="00017F34" w:rsidRDefault="00CA1D0C" w:rsidP="00CA1D0C">
            <w:pPr>
              <w:pStyle w:val="Paragraphedeliste"/>
              <w:numPr>
                <w:ilvl w:val="0"/>
                <w:numId w:val="4"/>
              </w:numPr>
              <w:jc w:val="both"/>
              <w:rPr>
                <w:sz w:val="22"/>
                <w:szCs w:val="22"/>
              </w:rPr>
            </w:pPr>
            <w:r w:rsidRPr="00017F34">
              <w:rPr>
                <w:sz w:val="22"/>
                <w:szCs w:val="22"/>
              </w:rPr>
              <w:t>décomposer chaque syllabe en phonèmes (en soulignant les lettres composant un même phonème),</w:t>
            </w:r>
          </w:p>
          <w:p w:rsidR="00CA1D0C" w:rsidRPr="00017F34" w:rsidRDefault="00CA1D0C" w:rsidP="00CA1D0C">
            <w:pPr>
              <w:pStyle w:val="Paragraphedeliste"/>
              <w:numPr>
                <w:ilvl w:val="0"/>
                <w:numId w:val="4"/>
              </w:numPr>
              <w:jc w:val="both"/>
              <w:rPr>
                <w:sz w:val="22"/>
                <w:szCs w:val="22"/>
              </w:rPr>
            </w:pPr>
            <w:r w:rsidRPr="00017F34">
              <w:rPr>
                <w:sz w:val="22"/>
                <w:szCs w:val="22"/>
              </w:rPr>
              <w:t>rechercher les difficultés éventuelles (que j’explique si possible).</w:t>
            </w:r>
          </w:p>
          <w:p w:rsidR="00076286" w:rsidRPr="00017F34" w:rsidRDefault="00CA1D0C" w:rsidP="00CA1D0C">
            <w:pPr>
              <w:jc w:val="both"/>
              <w:rPr>
                <w:sz w:val="22"/>
                <w:szCs w:val="22"/>
              </w:rPr>
            </w:pPr>
            <w:r w:rsidRPr="00017F34">
              <w:rPr>
                <w:sz w:val="22"/>
                <w:szCs w:val="22"/>
              </w:rPr>
              <w:t xml:space="preserve">Les élèves doivent alors fermer les yeux et épeler le mot dans leur tête en pouvant vérifier leurs hésitations avec le tableau. </w:t>
            </w:r>
          </w:p>
          <w:p w:rsidR="00EA1562" w:rsidRPr="00017F34" w:rsidRDefault="00076286" w:rsidP="00CA1D0C">
            <w:pPr>
              <w:jc w:val="both"/>
              <w:rPr>
                <w:sz w:val="22"/>
                <w:szCs w:val="22"/>
              </w:rPr>
            </w:pPr>
            <w:r w:rsidRPr="00017F34">
              <w:rPr>
                <w:sz w:val="22"/>
                <w:szCs w:val="22"/>
              </w:rPr>
              <w:t>Puis ils écrivent le mot plusieurs fois sur leur ardoise en utilisant le tableau si nécessaire.</w:t>
            </w:r>
          </w:p>
        </w:tc>
        <w:tc>
          <w:tcPr>
            <w:tcW w:w="2232" w:type="dxa"/>
            <w:vAlign w:val="center"/>
          </w:tcPr>
          <w:p w:rsidR="00076286" w:rsidRPr="00017F34" w:rsidRDefault="009E059F" w:rsidP="00076286">
            <w:pPr>
              <w:jc w:val="both"/>
              <w:rPr>
                <w:sz w:val="22"/>
                <w:szCs w:val="22"/>
              </w:rPr>
            </w:pPr>
            <w:r w:rsidRPr="00017F34">
              <w:rPr>
                <w:sz w:val="22"/>
                <w:szCs w:val="22"/>
              </w:rPr>
              <w:t>Participer à l’étude des mots.</w:t>
            </w:r>
          </w:p>
          <w:p w:rsidR="009E059F" w:rsidRPr="00017F34" w:rsidRDefault="009E059F" w:rsidP="00076286">
            <w:pPr>
              <w:jc w:val="both"/>
              <w:rPr>
                <w:sz w:val="22"/>
                <w:szCs w:val="22"/>
              </w:rPr>
            </w:pPr>
            <w:r w:rsidRPr="00017F34">
              <w:rPr>
                <w:sz w:val="22"/>
                <w:szCs w:val="22"/>
              </w:rPr>
              <w:t>Observer et écouter les propositions des autres élèves et les valider ou les invalider.</w:t>
            </w:r>
          </w:p>
          <w:p w:rsidR="009E059F" w:rsidRPr="00017F34" w:rsidRDefault="009E059F" w:rsidP="00076286">
            <w:pPr>
              <w:jc w:val="both"/>
              <w:rPr>
                <w:sz w:val="22"/>
                <w:szCs w:val="22"/>
              </w:rPr>
            </w:pPr>
            <w:r w:rsidRPr="00017F34">
              <w:rPr>
                <w:sz w:val="22"/>
                <w:szCs w:val="22"/>
              </w:rPr>
              <w:t>Mémoriser l’orthographe des mots étudiés : épeler les mots dans sa tête et contrôler l’exactitude avec le modèle.</w:t>
            </w:r>
          </w:p>
          <w:p w:rsidR="009E059F" w:rsidRPr="00017F34" w:rsidRDefault="009E059F" w:rsidP="00076286">
            <w:pPr>
              <w:jc w:val="both"/>
              <w:rPr>
                <w:sz w:val="22"/>
                <w:szCs w:val="22"/>
              </w:rPr>
            </w:pPr>
            <w:r w:rsidRPr="00017F34">
              <w:rPr>
                <w:sz w:val="22"/>
                <w:szCs w:val="22"/>
              </w:rPr>
              <w:t>Vérifier l’acquisition de la connaissance en essayant d’écrire le mot en regardant de moins en moins le modèle.</w:t>
            </w:r>
          </w:p>
        </w:tc>
      </w:tr>
      <w:tr w:rsidR="00EA1562" w:rsidRPr="00017F34" w:rsidTr="0060381D">
        <w:trPr>
          <w:cantSplit/>
          <w:trHeight w:val="415"/>
        </w:trPr>
        <w:tc>
          <w:tcPr>
            <w:tcW w:w="817" w:type="dxa"/>
            <w:textDirection w:val="btLr"/>
            <w:vAlign w:val="center"/>
          </w:tcPr>
          <w:p w:rsidR="00EA1562" w:rsidRPr="00017F34" w:rsidRDefault="0060381D" w:rsidP="0060381D">
            <w:pPr>
              <w:rPr>
                <w:b/>
                <w:sz w:val="22"/>
                <w:szCs w:val="22"/>
              </w:rPr>
            </w:pPr>
            <w:r>
              <w:rPr>
                <w:b/>
                <w:sz w:val="22"/>
                <w:szCs w:val="22"/>
              </w:rPr>
              <w:t>I</w:t>
            </w:r>
            <w:r w:rsidR="00EA1562" w:rsidRPr="00017F34">
              <w:rPr>
                <w:b/>
                <w:sz w:val="22"/>
                <w:szCs w:val="22"/>
              </w:rPr>
              <w:t>nstitutionnalisation</w:t>
            </w:r>
          </w:p>
        </w:tc>
        <w:tc>
          <w:tcPr>
            <w:tcW w:w="1418" w:type="dxa"/>
            <w:vAlign w:val="center"/>
          </w:tcPr>
          <w:p w:rsidR="00EA1562" w:rsidRPr="00017F34" w:rsidRDefault="00076286" w:rsidP="00122B31">
            <w:pPr>
              <w:jc w:val="center"/>
              <w:rPr>
                <w:sz w:val="22"/>
                <w:szCs w:val="22"/>
              </w:rPr>
            </w:pPr>
            <w:r w:rsidRPr="00017F34">
              <w:rPr>
                <w:sz w:val="22"/>
                <w:szCs w:val="22"/>
              </w:rPr>
              <w:t>individuel</w:t>
            </w:r>
          </w:p>
          <w:p w:rsidR="00EA1562" w:rsidRPr="00017F34" w:rsidRDefault="00EA1562" w:rsidP="00122B31">
            <w:pPr>
              <w:jc w:val="center"/>
              <w:rPr>
                <w:sz w:val="22"/>
                <w:szCs w:val="22"/>
              </w:rPr>
            </w:pPr>
          </w:p>
          <w:p w:rsidR="00EA1562" w:rsidRPr="00017F34" w:rsidRDefault="00EA1562" w:rsidP="00122B31">
            <w:pPr>
              <w:jc w:val="center"/>
              <w:rPr>
                <w:sz w:val="22"/>
                <w:szCs w:val="22"/>
              </w:rPr>
            </w:pPr>
          </w:p>
          <w:p w:rsidR="00EA1562" w:rsidRPr="00017F34" w:rsidRDefault="00076286" w:rsidP="00122B31">
            <w:pPr>
              <w:jc w:val="center"/>
              <w:rPr>
                <w:sz w:val="22"/>
                <w:szCs w:val="22"/>
              </w:rPr>
            </w:pPr>
            <w:r w:rsidRPr="00017F34">
              <w:rPr>
                <w:sz w:val="22"/>
                <w:szCs w:val="22"/>
              </w:rPr>
              <w:t xml:space="preserve">2 </w:t>
            </w:r>
            <w:r w:rsidR="00EA1562" w:rsidRPr="00017F34">
              <w:rPr>
                <w:sz w:val="22"/>
                <w:szCs w:val="22"/>
              </w:rPr>
              <w:t>minutes</w:t>
            </w:r>
          </w:p>
        </w:tc>
        <w:tc>
          <w:tcPr>
            <w:tcW w:w="5386" w:type="dxa"/>
            <w:vAlign w:val="center"/>
          </w:tcPr>
          <w:p w:rsidR="00EA1562" w:rsidRPr="00017F34" w:rsidRDefault="00076286" w:rsidP="00122B31">
            <w:pPr>
              <w:jc w:val="both"/>
              <w:rPr>
                <w:sz w:val="22"/>
                <w:szCs w:val="22"/>
              </w:rPr>
            </w:pPr>
            <w:r w:rsidRPr="00017F34">
              <w:rPr>
                <w:sz w:val="22"/>
                <w:szCs w:val="22"/>
              </w:rPr>
              <w:t>Une fois les 2 ou 3 mots étudiés, les modèles du tableau sont cachés et je demande aux élèves d’écrire de mémoire les mots sur leur ardoise.</w:t>
            </w:r>
          </w:p>
          <w:p w:rsidR="00076286" w:rsidRPr="00017F34" w:rsidRDefault="00076286" w:rsidP="00122B31">
            <w:pPr>
              <w:jc w:val="both"/>
              <w:rPr>
                <w:sz w:val="22"/>
                <w:szCs w:val="22"/>
              </w:rPr>
            </w:pPr>
            <w:r w:rsidRPr="00017F34">
              <w:rPr>
                <w:sz w:val="22"/>
                <w:szCs w:val="22"/>
              </w:rPr>
              <w:t>On vérifie en découvrant les modèles.</w:t>
            </w:r>
          </w:p>
        </w:tc>
        <w:tc>
          <w:tcPr>
            <w:tcW w:w="2232" w:type="dxa"/>
            <w:vAlign w:val="center"/>
          </w:tcPr>
          <w:p w:rsidR="00EA1562" w:rsidRPr="00017F34" w:rsidRDefault="009E059F" w:rsidP="00122B31">
            <w:pPr>
              <w:jc w:val="both"/>
              <w:rPr>
                <w:sz w:val="22"/>
                <w:szCs w:val="22"/>
              </w:rPr>
            </w:pPr>
            <w:r w:rsidRPr="00017F34">
              <w:rPr>
                <w:sz w:val="22"/>
                <w:szCs w:val="22"/>
              </w:rPr>
              <w:t>Écrire de mémoire les mots étudiés</w:t>
            </w:r>
            <w:r w:rsidR="00B53AE9" w:rsidRPr="00017F34">
              <w:rPr>
                <w:sz w:val="22"/>
                <w:szCs w:val="22"/>
              </w:rPr>
              <w:t xml:space="preserve"> sur </w:t>
            </w:r>
            <w:r w:rsidR="00B53AE9" w:rsidRPr="00017F34">
              <w:rPr>
                <w:i/>
                <w:sz w:val="22"/>
                <w:szCs w:val="22"/>
              </w:rPr>
              <w:t>ardoise</w:t>
            </w:r>
            <w:r w:rsidRPr="00017F34">
              <w:rPr>
                <w:sz w:val="22"/>
                <w:szCs w:val="22"/>
              </w:rPr>
              <w:t>.</w:t>
            </w:r>
          </w:p>
        </w:tc>
      </w:tr>
    </w:tbl>
    <w:p w:rsidR="00017F34" w:rsidRDefault="00017F34" w:rsidP="00EA1562">
      <w:pPr>
        <w:spacing w:line="360" w:lineRule="auto"/>
        <w:rPr>
          <w:b/>
          <w:color w:val="F79646" w:themeColor="accent6"/>
          <w:sz w:val="28"/>
          <w:szCs w:val="28"/>
        </w:rPr>
      </w:pPr>
    </w:p>
    <w:p w:rsidR="00EA1562" w:rsidRDefault="00EA1562" w:rsidP="00EA1562">
      <w:pPr>
        <w:spacing w:line="360" w:lineRule="auto"/>
        <w:rPr>
          <w:b/>
          <w:color w:val="F79646" w:themeColor="accent6"/>
          <w:sz w:val="28"/>
          <w:szCs w:val="28"/>
        </w:rPr>
      </w:pPr>
      <w:r>
        <w:rPr>
          <w:b/>
          <w:color w:val="F79646" w:themeColor="accent6"/>
          <w:sz w:val="28"/>
          <w:szCs w:val="28"/>
        </w:rPr>
        <w:t>Séance 4 : dictée « sans erreur »</w:t>
      </w:r>
    </w:p>
    <w:p w:rsidR="00EA1562" w:rsidRPr="0007068B" w:rsidRDefault="00EA1562" w:rsidP="00017F34">
      <w:pPr>
        <w:spacing w:line="360" w:lineRule="auto"/>
        <w:jc w:val="both"/>
      </w:pPr>
      <w:r>
        <w:rPr>
          <w:b/>
        </w:rPr>
        <w:sym w:font="Wingdings" w:char="F0C4"/>
      </w:r>
      <w:r w:rsidRPr="0007068B">
        <w:rPr>
          <w:b/>
        </w:rPr>
        <w:t>Objectifs</w:t>
      </w:r>
      <w:r w:rsidRPr="0007068B">
        <w:t xml:space="preserve"> : </w:t>
      </w:r>
      <w:r w:rsidR="00E043F0">
        <w:t>évaluer l’acquisition de l’orthographe des mots étudiés.</w:t>
      </w:r>
    </w:p>
    <w:tbl>
      <w:tblPr>
        <w:tblStyle w:val="Grilledutableau"/>
        <w:tblW w:w="0" w:type="auto"/>
        <w:tblLayout w:type="fixed"/>
        <w:tblLook w:val="04A0"/>
      </w:tblPr>
      <w:tblGrid>
        <w:gridCol w:w="817"/>
        <w:gridCol w:w="1418"/>
        <w:gridCol w:w="5386"/>
        <w:gridCol w:w="2232"/>
      </w:tblGrid>
      <w:tr w:rsidR="00EA1562" w:rsidRPr="004C6D6C" w:rsidTr="00122B31">
        <w:tc>
          <w:tcPr>
            <w:tcW w:w="817" w:type="dxa"/>
          </w:tcPr>
          <w:p w:rsidR="00EA1562" w:rsidRPr="004C6D6C" w:rsidRDefault="00EA1562" w:rsidP="00122B31">
            <w:pPr>
              <w:jc w:val="center"/>
              <w:rPr>
                <w:b/>
                <w:szCs w:val="20"/>
              </w:rPr>
            </w:pPr>
            <w:r w:rsidRPr="004C6D6C">
              <w:rPr>
                <w:b/>
                <w:szCs w:val="20"/>
              </w:rPr>
              <w:t>Phases</w:t>
            </w:r>
          </w:p>
        </w:tc>
        <w:tc>
          <w:tcPr>
            <w:tcW w:w="1418" w:type="dxa"/>
          </w:tcPr>
          <w:p w:rsidR="00EA1562" w:rsidRPr="004C6D6C" w:rsidRDefault="00EA1562" w:rsidP="00122B31">
            <w:pPr>
              <w:jc w:val="center"/>
              <w:rPr>
                <w:b/>
                <w:szCs w:val="20"/>
              </w:rPr>
            </w:pPr>
            <w:r w:rsidRPr="004C6D6C">
              <w:rPr>
                <w:b/>
                <w:szCs w:val="20"/>
              </w:rPr>
              <w:t>Organisation</w:t>
            </w:r>
          </w:p>
        </w:tc>
        <w:tc>
          <w:tcPr>
            <w:tcW w:w="5386" w:type="dxa"/>
          </w:tcPr>
          <w:p w:rsidR="00EA1562" w:rsidRPr="004C6D6C" w:rsidRDefault="00EA1562" w:rsidP="00122B31">
            <w:pPr>
              <w:jc w:val="center"/>
              <w:rPr>
                <w:b/>
                <w:szCs w:val="20"/>
              </w:rPr>
            </w:pPr>
            <w:r w:rsidRPr="004C6D6C">
              <w:rPr>
                <w:b/>
                <w:szCs w:val="20"/>
              </w:rPr>
              <w:t>Activités</w:t>
            </w:r>
          </w:p>
        </w:tc>
        <w:tc>
          <w:tcPr>
            <w:tcW w:w="2232" w:type="dxa"/>
          </w:tcPr>
          <w:p w:rsidR="00EA1562" w:rsidRPr="004C6D6C" w:rsidRDefault="00EA1562" w:rsidP="00122B31">
            <w:pPr>
              <w:jc w:val="center"/>
              <w:rPr>
                <w:b/>
                <w:szCs w:val="20"/>
              </w:rPr>
            </w:pPr>
            <w:r w:rsidRPr="004C6D6C">
              <w:rPr>
                <w:b/>
                <w:szCs w:val="20"/>
              </w:rPr>
              <w:t>Activités de l’élève</w:t>
            </w:r>
          </w:p>
        </w:tc>
      </w:tr>
      <w:tr w:rsidR="00EA1562" w:rsidRPr="00017F34" w:rsidTr="00122B31">
        <w:trPr>
          <w:cantSplit/>
          <w:trHeight w:val="1134"/>
        </w:trPr>
        <w:tc>
          <w:tcPr>
            <w:tcW w:w="817" w:type="dxa"/>
            <w:textDirection w:val="btLr"/>
            <w:vAlign w:val="center"/>
          </w:tcPr>
          <w:p w:rsidR="00EA1562" w:rsidRPr="00017F34" w:rsidRDefault="00EA1562" w:rsidP="00122B31">
            <w:pPr>
              <w:ind w:left="113" w:right="113"/>
              <w:jc w:val="center"/>
              <w:rPr>
                <w:b/>
                <w:sz w:val="22"/>
                <w:szCs w:val="22"/>
              </w:rPr>
            </w:pPr>
            <w:r w:rsidRPr="00017F34">
              <w:rPr>
                <w:b/>
                <w:sz w:val="22"/>
                <w:szCs w:val="22"/>
              </w:rPr>
              <w:t>Mise en route</w:t>
            </w:r>
          </w:p>
        </w:tc>
        <w:tc>
          <w:tcPr>
            <w:tcW w:w="1418" w:type="dxa"/>
            <w:vAlign w:val="center"/>
          </w:tcPr>
          <w:p w:rsidR="00EA1562" w:rsidRPr="00017F34" w:rsidRDefault="008A782C" w:rsidP="00122B31">
            <w:pPr>
              <w:jc w:val="center"/>
              <w:rPr>
                <w:sz w:val="22"/>
                <w:szCs w:val="22"/>
              </w:rPr>
            </w:pPr>
            <w:r w:rsidRPr="00017F34">
              <w:rPr>
                <w:sz w:val="22"/>
                <w:szCs w:val="22"/>
              </w:rPr>
              <w:t>collectif</w:t>
            </w:r>
          </w:p>
          <w:p w:rsidR="00EA1562" w:rsidRPr="00017F34" w:rsidRDefault="00EA1562" w:rsidP="00122B31">
            <w:pPr>
              <w:jc w:val="center"/>
              <w:rPr>
                <w:sz w:val="22"/>
                <w:szCs w:val="22"/>
              </w:rPr>
            </w:pPr>
          </w:p>
          <w:p w:rsidR="00EA1562" w:rsidRPr="00017F34" w:rsidRDefault="00EA1562" w:rsidP="00122B31">
            <w:pPr>
              <w:jc w:val="center"/>
              <w:rPr>
                <w:sz w:val="22"/>
                <w:szCs w:val="22"/>
              </w:rPr>
            </w:pPr>
          </w:p>
          <w:p w:rsidR="00EA1562" w:rsidRPr="00017F34" w:rsidRDefault="008A782C" w:rsidP="00122B31">
            <w:pPr>
              <w:jc w:val="center"/>
              <w:rPr>
                <w:sz w:val="22"/>
                <w:szCs w:val="22"/>
              </w:rPr>
            </w:pPr>
            <w:r w:rsidRPr="00017F34">
              <w:rPr>
                <w:sz w:val="22"/>
                <w:szCs w:val="22"/>
              </w:rPr>
              <w:t>2</w:t>
            </w:r>
            <w:r w:rsidR="00EA1562" w:rsidRPr="00017F34">
              <w:rPr>
                <w:sz w:val="22"/>
                <w:szCs w:val="22"/>
              </w:rPr>
              <w:t xml:space="preserve"> minutes</w:t>
            </w:r>
          </w:p>
        </w:tc>
        <w:tc>
          <w:tcPr>
            <w:tcW w:w="5386" w:type="dxa"/>
            <w:vAlign w:val="center"/>
          </w:tcPr>
          <w:p w:rsidR="00EA1562" w:rsidRPr="00017F34" w:rsidRDefault="008A782C" w:rsidP="00122B31">
            <w:pPr>
              <w:jc w:val="both"/>
              <w:rPr>
                <w:sz w:val="22"/>
                <w:szCs w:val="22"/>
              </w:rPr>
            </w:pPr>
            <w:r w:rsidRPr="00017F34">
              <w:rPr>
                <w:sz w:val="22"/>
                <w:szCs w:val="22"/>
              </w:rPr>
              <w:t>J’explique aux élèves que je vais leur dicter les mots du corpus pour voir s’ils ont retenu leur orthographe.</w:t>
            </w:r>
          </w:p>
          <w:p w:rsidR="008A782C" w:rsidRPr="00017F34" w:rsidRDefault="008A782C" w:rsidP="00122B31">
            <w:pPr>
              <w:jc w:val="both"/>
              <w:rPr>
                <w:sz w:val="22"/>
                <w:szCs w:val="22"/>
              </w:rPr>
            </w:pPr>
            <w:r w:rsidRPr="00017F34">
              <w:rPr>
                <w:sz w:val="22"/>
                <w:szCs w:val="22"/>
              </w:rPr>
              <w:t>Je distribue à chacun une bande de papier pliée en deux, sur la partie droite est écrite dans l’ordre la liste des mots qui seront dictés</w:t>
            </w:r>
            <w:r w:rsidR="000707F5" w:rsidRPr="00017F34">
              <w:rPr>
                <w:sz w:val="22"/>
                <w:szCs w:val="22"/>
              </w:rPr>
              <w:t xml:space="preserve"> (la bande fait la hauteur de 10 lignes de cahier et la largeur de la moitié de la page de cahier)</w:t>
            </w:r>
            <w:r w:rsidRPr="00017F34">
              <w:rPr>
                <w:sz w:val="22"/>
                <w:szCs w:val="22"/>
              </w:rPr>
              <w:t xml:space="preserve">. Chaque élève colle cette bande pliée sur le côté </w:t>
            </w:r>
            <w:r w:rsidR="000707F5" w:rsidRPr="00017F34">
              <w:rPr>
                <w:sz w:val="22"/>
                <w:szCs w:val="22"/>
              </w:rPr>
              <w:t xml:space="preserve">gauche </w:t>
            </w:r>
            <w:r w:rsidRPr="00017F34">
              <w:rPr>
                <w:sz w:val="22"/>
                <w:szCs w:val="22"/>
              </w:rPr>
              <w:t>de son cahier.</w:t>
            </w:r>
          </w:p>
        </w:tc>
        <w:tc>
          <w:tcPr>
            <w:tcW w:w="2232" w:type="dxa"/>
            <w:vAlign w:val="center"/>
          </w:tcPr>
          <w:p w:rsidR="00EA1562" w:rsidRPr="00017F34" w:rsidRDefault="000707F5" w:rsidP="000707F5">
            <w:pPr>
              <w:jc w:val="both"/>
              <w:rPr>
                <w:sz w:val="22"/>
                <w:szCs w:val="22"/>
              </w:rPr>
            </w:pPr>
            <w:r w:rsidRPr="00017F34">
              <w:rPr>
                <w:sz w:val="22"/>
                <w:szCs w:val="22"/>
              </w:rPr>
              <w:t xml:space="preserve">Coller correctement la </w:t>
            </w:r>
            <w:r w:rsidRPr="00017F34">
              <w:rPr>
                <w:sz w:val="22"/>
                <w:szCs w:val="22"/>
                <w:highlight w:val="yellow"/>
              </w:rPr>
              <w:t>bande</w:t>
            </w:r>
            <w:r w:rsidRPr="00017F34">
              <w:rPr>
                <w:sz w:val="22"/>
                <w:szCs w:val="22"/>
              </w:rPr>
              <w:t xml:space="preserve"> d’aide dans son cahier.</w:t>
            </w:r>
          </w:p>
        </w:tc>
      </w:tr>
      <w:tr w:rsidR="00EA1562" w:rsidRPr="00017F34" w:rsidTr="00122B31">
        <w:trPr>
          <w:cantSplit/>
          <w:trHeight w:val="1474"/>
        </w:trPr>
        <w:tc>
          <w:tcPr>
            <w:tcW w:w="817" w:type="dxa"/>
            <w:textDirection w:val="btLr"/>
            <w:vAlign w:val="center"/>
          </w:tcPr>
          <w:p w:rsidR="00EA1562" w:rsidRPr="00017F34" w:rsidRDefault="00EA1562" w:rsidP="00122B31">
            <w:pPr>
              <w:jc w:val="center"/>
              <w:rPr>
                <w:b/>
                <w:sz w:val="22"/>
                <w:szCs w:val="22"/>
              </w:rPr>
            </w:pPr>
            <w:r w:rsidRPr="00017F34">
              <w:rPr>
                <w:b/>
                <w:sz w:val="22"/>
                <w:szCs w:val="22"/>
              </w:rPr>
              <w:t>Manipulation, recherche</w:t>
            </w:r>
          </w:p>
        </w:tc>
        <w:tc>
          <w:tcPr>
            <w:tcW w:w="1418" w:type="dxa"/>
            <w:vAlign w:val="center"/>
          </w:tcPr>
          <w:p w:rsidR="00EA1562" w:rsidRPr="00017F34" w:rsidRDefault="000707F5" w:rsidP="00122B31">
            <w:pPr>
              <w:jc w:val="center"/>
              <w:rPr>
                <w:sz w:val="22"/>
                <w:szCs w:val="22"/>
              </w:rPr>
            </w:pPr>
            <w:r w:rsidRPr="00017F34">
              <w:rPr>
                <w:sz w:val="22"/>
                <w:szCs w:val="22"/>
              </w:rPr>
              <w:t>individuel</w:t>
            </w:r>
          </w:p>
          <w:p w:rsidR="00EA1562" w:rsidRPr="00017F34" w:rsidRDefault="00EA1562" w:rsidP="00122B31">
            <w:pPr>
              <w:jc w:val="center"/>
              <w:rPr>
                <w:sz w:val="22"/>
                <w:szCs w:val="22"/>
              </w:rPr>
            </w:pPr>
          </w:p>
          <w:p w:rsidR="00EA1562" w:rsidRPr="00017F34" w:rsidRDefault="00EA1562" w:rsidP="00122B31">
            <w:pPr>
              <w:jc w:val="center"/>
              <w:rPr>
                <w:sz w:val="22"/>
                <w:szCs w:val="22"/>
              </w:rPr>
            </w:pPr>
          </w:p>
          <w:p w:rsidR="00EA1562" w:rsidRPr="00017F34" w:rsidRDefault="000707F5" w:rsidP="00122B31">
            <w:pPr>
              <w:jc w:val="center"/>
              <w:rPr>
                <w:sz w:val="22"/>
                <w:szCs w:val="22"/>
              </w:rPr>
            </w:pPr>
            <w:r w:rsidRPr="00017F34">
              <w:rPr>
                <w:sz w:val="22"/>
                <w:szCs w:val="22"/>
              </w:rPr>
              <w:t>8</w:t>
            </w:r>
            <w:r w:rsidR="00EA1562" w:rsidRPr="00017F34">
              <w:rPr>
                <w:sz w:val="22"/>
                <w:szCs w:val="22"/>
              </w:rPr>
              <w:t xml:space="preserve"> minutes</w:t>
            </w:r>
          </w:p>
        </w:tc>
        <w:tc>
          <w:tcPr>
            <w:tcW w:w="5386" w:type="dxa"/>
            <w:vAlign w:val="center"/>
          </w:tcPr>
          <w:p w:rsidR="00EA1562" w:rsidRPr="00017F34" w:rsidRDefault="000707F5" w:rsidP="000707F5">
            <w:pPr>
              <w:jc w:val="both"/>
              <w:rPr>
                <w:sz w:val="22"/>
                <w:szCs w:val="22"/>
              </w:rPr>
            </w:pPr>
            <w:r w:rsidRPr="00017F34">
              <w:rPr>
                <w:sz w:val="22"/>
                <w:szCs w:val="22"/>
              </w:rPr>
              <w:t>Je dicte les mots aux élèves et ils les écrivent, un par ligne, à droite de la bande.</w:t>
            </w:r>
          </w:p>
          <w:p w:rsidR="000707F5" w:rsidRPr="00017F34" w:rsidRDefault="000707F5" w:rsidP="00C54A2B">
            <w:pPr>
              <w:jc w:val="both"/>
              <w:rPr>
                <w:sz w:val="22"/>
                <w:szCs w:val="22"/>
              </w:rPr>
            </w:pPr>
            <w:r w:rsidRPr="00017F34">
              <w:rPr>
                <w:sz w:val="22"/>
                <w:szCs w:val="22"/>
              </w:rPr>
              <w:t>Si un élève ne sait pas écrire un mot ou a un doute, il peut déplier la bande pour vérifier l’orthographe de ce mot puis l’écrire sur son cahier. L’élève souligne ce mot pour indiqu</w:t>
            </w:r>
            <w:r w:rsidR="00C54A2B" w:rsidRPr="00017F34">
              <w:rPr>
                <w:sz w:val="22"/>
                <w:szCs w:val="22"/>
              </w:rPr>
              <w:t>er</w:t>
            </w:r>
            <w:r w:rsidRPr="00017F34">
              <w:rPr>
                <w:sz w:val="22"/>
                <w:szCs w:val="22"/>
              </w:rPr>
              <w:t xml:space="preserve"> qu’il a utilisé la bande d’aide.</w:t>
            </w:r>
          </w:p>
        </w:tc>
        <w:tc>
          <w:tcPr>
            <w:tcW w:w="2232" w:type="dxa"/>
            <w:vAlign w:val="center"/>
          </w:tcPr>
          <w:p w:rsidR="00EA1562" w:rsidRPr="00017F34" w:rsidRDefault="000707F5" w:rsidP="000707F5">
            <w:pPr>
              <w:jc w:val="both"/>
              <w:rPr>
                <w:sz w:val="22"/>
                <w:szCs w:val="22"/>
              </w:rPr>
            </w:pPr>
            <w:r w:rsidRPr="00017F34">
              <w:rPr>
                <w:sz w:val="22"/>
                <w:szCs w:val="22"/>
              </w:rPr>
              <w:t>Écrire de mémoire les mots étudiés.</w:t>
            </w:r>
          </w:p>
          <w:p w:rsidR="000707F5" w:rsidRPr="00017F34" w:rsidRDefault="000707F5" w:rsidP="000707F5">
            <w:pPr>
              <w:jc w:val="both"/>
              <w:rPr>
                <w:sz w:val="22"/>
                <w:szCs w:val="22"/>
              </w:rPr>
            </w:pPr>
            <w:r w:rsidRPr="00017F34">
              <w:rPr>
                <w:sz w:val="22"/>
                <w:szCs w:val="22"/>
              </w:rPr>
              <w:t>Pour les orthographes non acquises :</w:t>
            </w:r>
            <w:r w:rsidR="009E4169" w:rsidRPr="00017F34">
              <w:rPr>
                <w:sz w:val="22"/>
                <w:szCs w:val="22"/>
              </w:rPr>
              <w:t xml:space="preserve"> relire le mot</w:t>
            </w:r>
            <w:r w:rsidRPr="00017F34">
              <w:rPr>
                <w:sz w:val="22"/>
                <w:szCs w:val="22"/>
              </w:rPr>
              <w:t>, le mettre en mémoire et écrire le mot.</w:t>
            </w:r>
          </w:p>
        </w:tc>
      </w:tr>
      <w:tr w:rsidR="00C14FEB" w:rsidRPr="00017F34" w:rsidTr="00C3387D">
        <w:trPr>
          <w:cantSplit/>
          <w:trHeight w:val="70"/>
        </w:trPr>
        <w:tc>
          <w:tcPr>
            <w:tcW w:w="2235" w:type="dxa"/>
            <w:gridSpan w:val="2"/>
            <w:vAlign w:val="center"/>
          </w:tcPr>
          <w:p w:rsidR="00C14FEB" w:rsidRPr="00017F34" w:rsidRDefault="00C14FEB" w:rsidP="00122B31">
            <w:pPr>
              <w:jc w:val="center"/>
              <w:rPr>
                <w:sz w:val="22"/>
                <w:szCs w:val="22"/>
              </w:rPr>
            </w:pPr>
            <w:r w:rsidRPr="00017F34">
              <w:rPr>
                <w:b/>
                <w:sz w:val="22"/>
                <w:szCs w:val="22"/>
              </w:rPr>
              <w:t>Notation</w:t>
            </w:r>
          </w:p>
        </w:tc>
        <w:tc>
          <w:tcPr>
            <w:tcW w:w="7618" w:type="dxa"/>
            <w:gridSpan w:val="2"/>
            <w:vAlign w:val="center"/>
          </w:tcPr>
          <w:p w:rsidR="00C14FEB" w:rsidRPr="00017F34" w:rsidRDefault="00C14FEB" w:rsidP="00122B31">
            <w:pPr>
              <w:jc w:val="both"/>
              <w:rPr>
                <w:sz w:val="22"/>
                <w:szCs w:val="22"/>
              </w:rPr>
            </w:pPr>
            <w:r w:rsidRPr="00017F34">
              <w:rPr>
                <w:sz w:val="22"/>
                <w:szCs w:val="22"/>
              </w:rPr>
              <w:t>2 points par mot juste</w:t>
            </w:r>
          </w:p>
          <w:p w:rsidR="00C14FEB" w:rsidRPr="00017F34" w:rsidRDefault="00C14FEB" w:rsidP="00F7348C">
            <w:pPr>
              <w:jc w:val="both"/>
              <w:rPr>
                <w:sz w:val="22"/>
                <w:szCs w:val="22"/>
              </w:rPr>
            </w:pPr>
            <w:r w:rsidRPr="00017F34">
              <w:rPr>
                <w:sz w:val="22"/>
                <w:szCs w:val="22"/>
              </w:rPr>
              <w:t>1 point par mot souligné</w:t>
            </w:r>
          </w:p>
        </w:tc>
      </w:tr>
    </w:tbl>
    <w:p w:rsidR="0060381D" w:rsidRDefault="0060381D">
      <w:pPr>
        <w:spacing w:line="276" w:lineRule="auto"/>
        <w:rPr>
          <w:smallCaps/>
          <w:color w:val="984806" w:themeColor="accent6" w:themeShade="80"/>
          <w:sz w:val="40"/>
          <w:szCs w:val="40"/>
        </w:rPr>
      </w:pPr>
      <w:r>
        <w:rPr>
          <w:smallCaps/>
          <w:color w:val="984806" w:themeColor="accent6" w:themeShade="80"/>
          <w:sz w:val="40"/>
          <w:szCs w:val="40"/>
        </w:rPr>
        <w:br w:type="page"/>
      </w:r>
    </w:p>
    <w:p w:rsidR="00C404D7" w:rsidRPr="00BC3D8D" w:rsidRDefault="00C404D7" w:rsidP="00C404D7">
      <w:pPr>
        <w:jc w:val="center"/>
        <w:rPr>
          <w:smallCaps/>
          <w:color w:val="984806" w:themeColor="accent6" w:themeShade="80"/>
          <w:sz w:val="40"/>
          <w:szCs w:val="40"/>
        </w:rPr>
      </w:pPr>
      <w:r>
        <w:rPr>
          <w:smallCaps/>
          <w:color w:val="984806" w:themeColor="accent6" w:themeShade="80"/>
          <w:sz w:val="40"/>
          <w:szCs w:val="40"/>
        </w:rPr>
        <w:lastRenderedPageBreak/>
        <w:t>Séquence B</w:t>
      </w:r>
    </w:p>
    <w:p w:rsidR="00C404D7" w:rsidRPr="00BC3D8D" w:rsidRDefault="00C404D7" w:rsidP="00C404D7">
      <w:pPr>
        <w:pBdr>
          <w:bottom w:val="single" w:sz="4" w:space="1" w:color="auto"/>
        </w:pBdr>
        <w:jc w:val="center"/>
        <w:rPr>
          <w:smallCaps/>
          <w:color w:val="984806" w:themeColor="accent6" w:themeShade="80"/>
          <w:sz w:val="40"/>
          <w:szCs w:val="40"/>
        </w:rPr>
      </w:pPr>
      <w:r>
        <w:rPr>
          <w:smallCaps/>
          <w:color w:val="984806" w:themeColor="accent6" w:themeShade="80"/>
          <w:sz w:val="40"/>
          <w:szCs w:val="40"/>
        </w:rPr>
        <w:t>Orthographe grammaticale</w:t>
      </w:r>
    </w:p>
    <w:p w:rsidR="00C404D7" w:rsidRDefault="00C404D7" w:rsidP="00C404D7"/>
    <w:p w:rsidR="00C404D7" w:rsidRPr="00BC3D8D" w:rsidRDefault="00C404D7" w:rsidP="00C404D7">
      <w:pPr>
        <w:rPr>
          <w:color w:val="F79646" w:themeColor="accent6"/>
        </w:rPr>
      </w:pPr>
      <w:r w:rsidRPr="00BC3D8D">
        <w:rPr>
          <w:color w:val="F79646" w:themeColor="accent6"/>
        </w:rPr>
        <w:t>OBJECTIF</w:t>
      </w:r>
      <w:r>
        <w:rPr>
          <w:color w:val="F79646" w:themeColor="accent6"/>
        </w:rPr>
        <w:t>S</w:t>
      </w:r>
    </w:p>
    <w:p w:rsidR="00D712D4" w:rsidRDefault="00D712D4" w:rsidP="00C404D7">
      <w:pPr>
        <w:jc w:val="both"/>
      </w:pPr>
      <w:r>
        <w:t>Mémoriser la phrase de la semaine.</w:t>
      </w:r>
    </w:p>
    <w:p w:rsidR="00C404D7" w:rsidRDefault="00D712D4" w:rsidP="00C404D7">
      <w:pPr>
        <w:jc w:val="both"/>
      </w:pPr>
      <w:r>
        <w:t>Acquérir des techniques pour résoudre des problèmes orthographiques.</w:t>
      </w:r>
    </w:p>
    <w:p w:rsidR="00D712D4" w:rsidRDefault="00C12DAE" w:rsidP="00C404D7">
      <w:pPr>
        <w:jc w:val="both"/>
      </w:pPr>
      <w:r>
        <w:t>Apprendre à mémoriser un groupe de mots dictés en fonction du sens.</w:t>
      </w:r>
    </w:p>
    <w:p w:rsidR="009B019C" w:rsidRDefault="009B019C" w:rsidP="00C404D7">
      <w:pPr>
        <w:jc w:val="both"/>
      </w:pPr>
      <w:r>
        <w:t>Développer les connaissances orthographiques.</w:t>
      </w:r>
    </w:p>
    <w:p w:rsidR="00C12DAE" w:rsidRDefault="009B019C" w:rsidP="00C404D7">
      <w:pPr>
        <w:jc w:val="both"/>
      </w:pPr>
      <w:r>
        <w:t>Apprendre à gérer ses connaissances orthographiques.</w:t>
      </w:r>
    </w:p>
    <w:p w:rsidR="009B019C" w:rsidRDefault="003532EB" w:rsidP="00C404D7">
      <w:pPr>
        <w:jc w:val="both"/>
      </w:pPr>
      <w:r>
        <w:t>Évaluation des acquisitions orthographiques des élèves.</w:t>
      </w:r>
    </w:p>
    <w:p w:rsidR="003532EB" w:rsidRDefault="003532EB" w:rsidP="00C404D7">
      <w:pPr>
        <w:jc w:val="both"/>
      </w:pPr>
    </w:p>
    <w:p w:rsidR="00C404D7" w:rsidRPr="000B3E5D" w:rsidRDefault="00C404D7" w:rsidP="00C404D7">
      <w:pPr>
        <w:rPr>
          <w:color w:val="F79646" w:themeColor="accent6"/>
        </w:rPr>
      </w:pPr>
      <w:r w:rsidRPr="000B3E5D">
        <w:rPr>
          <w:color w:val="F79646" w:themeColor="accent6"/>
        </w:rPr>
        <w:t>COMPÉTENCES</w:t>
      </w:r>
    </w:p>
    <w:p w:rsidR="00C404D7" w:rsidRPr="00DF5695" w:rsidRDefault="00C404D7" w:rsidP="00C404D7">
      <w:pPr>
        <w:jc w:val="both"/>
      </w:pPr>
      <w:r w:rsidRPr="00DF5695">
        <w:t>Écrire sans erreur sous la dictée un texte de 5 lignes en utilisant ses connaissances lexicales, orthographiques et grammaticales.</w:t>
      </w:r>
    </w:p>
    <w:p w:rsidR="00C404D7" w:rsidRPr="00DF5695" w:rsidRDefault="00C404D7" w:rsidP="00C404D7">
      <w:pPr>
        <w:jc w:val="both"/>
      </w:pPr>
      <w:r w:rsidRPr="00DF5695">
        <w:t>Utiliser ses connaissances pour mieux écrire un texte court.</w:t>
      </w:r>
    </w:p>
    <w:p w:rsidR="00C404D7" w:rsidRDefault="00C404D7" w:rsidP="00C404D7">
      <w:pPr>
        <w:rPr>
          <w:color w:val="E36C0A" w:themeColor="accent6" w:themeShade="BF"/>
        </w:rPr>
      </w:pPr>
    </w:p>
    <w:p w:rsidR="00C404D7" w:rsidRPr="00BC3D8D" w:rsidRDefault="00C404D7" w:rsidP="00C404D7">
      <w:pPr>
        <w:rPr>
          <w:color w:val="F79646" w:themeColor="accent6"/>
        </w:rPr>
      </w:pPr>
      <w:r w:rsidRPr="00BC3D8D">
        <w:rPr>
          <w:color w:val="F79646" w:themeColor="accent6"/>
        </w:rPr>
        <w:t>DURÉE</w:t>
      </w:r>
    </w:p>
    <w:p w:rsidR="00C404D7" w:rsidRDefault="00AB0AA1" w:rsidP="00C404D7">
      <w:r>
        <w:t>20 minutes</w:t>
      </w:r>
    </w:p>
    <w:p w:rsidR="004C2AA2" w:rsidRDefault="004C2AA2" w:rsidP="00C404D7">
      <w:r>
        <w:t>10 minutes pour la séance 4</w:t>
      </w:r>
    </w:p>
    <w:p w:rsidR="00C404D7" w:rsidRDefault="00C404D7" w:rsidP="00C404D7"/>
    <w:p w:rsidR="007340F6" w:rsidRDefault="007340F6" w:rsidP="00C404D7"/>
    <w:p w:rsidR="007340F6" w:rsidRDefault="007340F6" w:rsidP="00C404D7"/>
    <w:p w:rsidR="00C404D7" w:rsidRDefault="00C404D7" w:rsidP="00C404D7">
      <w:pPr>
        <w:spacing w:line="360" w:lineRule="auto"/>
        <w:rPr>
          <w:b/>
          <w:color w:val="F79646" w:themeColor="accent6"/>
          <w:sz w:val="28"/>
          <w:szCs w:val="28"/>
        </w:rPr>
      </w:pPr>
      <w:r w:rsidRPr="000C64C8">
        <w:rPr>
          <w:b/>
          <w:color w:val="F79646" w:themeColor="accent6"/>
          <w:sz w:val="28"/>
          <w:szCs w:val="28"/>
        </w:rPr>
        <w:t>DÉROULEMENT DE LA SÉANCE</w:t>
      </w:r>
    </w:p>
    <w:p w:rsidR="00C037BE" w:rsidRDefault="00C037BE" w:rsidP="00C037BE">
      <w:pPr>
        <w:spacing w:line="360" w:lineRule="auto"/>
        <w:rPr>
          <w:b/>
          <w:color w:val="F79646" w:themeColor="accent6"/>
          <w:sz w:val="28"/>
          <w:szCs w:val="28"/>
        </w:rPr>
      </w:pPr>
      <w:r>
        <w:rPr>
          <w:b/>
          <w:color w:val="F79646" w:themeColor="accent6"/>
          <w:sz w:val="28"/>
          <w:szCs w:val="28"/>
        </w:rPr>
        <w:t>Séance</w:t>
      </w:r>
      <w:r w:rsidR="00AB0AA1">
        <w:rPr>
          <w:b/>
          <w:color w:val="F79646" w:themeColor="accent6"/>
          <w:sz w:val="28"/>
          <w:szCs w:val="28"/>
        </w:rPr>
        <w:t xml:space="preserve"> 1 </w:t>
      </w:r>
      <w:r>
        <w:rPr>
          <w:b/>
          <w:color w:val="F79646" w:themeColor="accent6"/>
          <w:sz w:val="28"/>
          <w:szCs w:val="28"/>
        </w:rPr>
        <w:t xml:space="preserve">: </w:t>
      </w:r>
      <w:r w:rsidR="00AB0AA1">
        <w:rPr>
          <w:b/>
          <w:color w:val="F79646" w:themeColor="accent6"/>
          <w:sz w:val="28"/>
          <w:szCs w:val="28"/>
        </w:rPr>
        <w:t>découverte de la « phrase de la semaine »</w:t>
      </w:r>
    </w:p>
    <w:p w:rsidR="00C037BE" w:rsidRPr="0007068B" w:rsidRDefault="00C037BE" w:rsidP="00C037BE">
      <w:pPr>
        <w:spacing w:line="360" w:lineRule="auto"/>
        <w:jc w:val="both"/>
      </w:pPr>
      <w:r>
        <w:rPr>
          <w:b/>
        </w:rPr>
        <w:sym w:font="Wingdings" w:char="F0C4"/>
      </w:r>
      <w:r w:rsidRPr="0007068B">
        <w:rPr>
          <w:b/>
        </w:rPr>
        <w:t>Objectifs</w:t>
      </w:r>
      <w:r w:rsidRPr="0007068B">
        <w:t xml:space="preserve"> : </w:t>
      </w:r>
      <w:r w:rsidR="00D712D4">
        <w:t>mémoriser la phrase de la semaine et acquérir des techniques pour résoudre des problèmes orthographiques.</w:t>
      </w:r>
    </w:p>
    <w:tbl>
      <w:tblPr>
        <w:tblStyle w:val="Grilledutableau"/>
        <w:tblW w:w="9874" w:type="dxa"/>
        <w:tblLayout w:type="fixed"/>
        <w:tblLook w:val="04A0"/>
      </w:tblPr>
      <w:tblGrid>
        <w:gridCol w:w="817"/>
        <w:gridCol w:w="1439"/>
        <w:gridCol w:w="5386"/>
        <w:gridCol w:w="2232"/>
      </w:tblGrid>
      <w:tr w:rsidR="00C037BE" w:rsidRPr="004C6D6C" w:rsidTr="00D712D4">
        <w:tc>
          <w:tcPr>
            <w:tcW w:w="817" w:type="dxa"/>
          </w:tcPr>
          <w:p w:rsidR="00C037BE" w:rsidRPr="004C6D6C" w:rsidRDefault="00C037BE" w:rsidP="00122B31">
            <w:pPr>
              <w:jc w:val="center"/>
              <w:rPr>
                <w:b/>
                <w:szCs w:val="20"/>
              </w:rPr>
            </w:pPr>
            <w:r w:rsidRPr="004C6D6C">
              <w:rPr>
                <w:b/>
                <w:szCs w:val="20"/>
              </w:rPr>
              <w:t>Phases</w:t>
            </w:r>
          </w:p>
        </w:tc>
        <w:tc>
          <w:tcPr>
            <w:tcW w:w="1439" w:type="dxa"/>
          </w:tcPr>
          <w:p w:rsidR="00C037BE" w:rsidRPr="004C6D6C" w:rsidRDefault="00C037BE" w:rsidP="00122B31">
            <w:pPr>
              <w:jc w:val="center"/>
              <w:rPr>
                <w:b/>
                <w:szCs w:val="20"/>
              </w:rPr>
            </w:pPr>
            <w:r w:rsidRPr="004C6D6C">
              <w:rPr>
                <w:b/>
                <w:szCs w:val="20"/>
              </w:rPr>
              <w:t>Organisation</w:t>
            </w:r>
          </w:p>
        </w:tc>
        <w:tc>
          <w:tcPr>
            <w:tcW w:w="5386" w:type="dxa"/>
          </w:tcPr>
          <w:p w:rsidR="00C037BE" w:rsidRPr="004C6D6C" w:rsidRDefault="00C037BE" w:rsidP="00122B31">
            <w:pPr>
              <w:jc w:val="center"/>
              <w:rPr>
                <w:b/>
                <w:szCs w:val="20"/>
              </w:rPr>
            </w:pPr>
            <w:r w:rsidRPr="004C6D6C">
              <w:rPr>
                <w:b/>
                <w:szCs w:val="20"/>
              </w:rPr>
              <w:t>Activités</w:t>
            </w:r>
          </w:p>
        </w:tc>
        <w:tc>
          <w:tcPr>
            <w:tcW w:w="2232" w:type="dxa"/>
          </w:tcPr>
          <w:p w:rsidR="00C037BE" w:rsidRPr="004C6D6C" w:rsidRDefault="00C037BE" w:rsidP="00122B31">
            <w:pPr>
              <w:jc w:val="center"/>
              <w:rPr>
                <w:b/>
                <w:szCs w:val="20"/>
              </w:rPr>
            </w:pPr>
            <w:r w:rsidRPr="004C6D6C">
              <w:rPr>
                <w:b/>
                <w:szCs w:val="20"/>
              </w:rPr>
              <w:t>Activités de l’élève</w:t>
            </w:r>
          </w:p>
        </w:tc>
      </w:tr>
      <w:tr w:rsidR="00C037BE" w:rsidRPr="00017F34" w:rsidTr="00D712D4">
        <w:trPr>
          <w:cantSplit/>
          <w:trHeight w:val="1134"/>
        </w:trPr>
        <w:tc>
          <w:tcPr>
            <w:tcW w:w="817" w:type="dxa"/>
            <w:textDirection w:val="btLr"/>
            <w:vAlign w:val="center"/>
          </w:tcPr>
          <w:p w:rsidR="00C037BE" w:rsidRPr="00017F34" w:rsidRDefault="00C037BE" w:rsidP="00122B31">
            <w:pPr>
              <w:ind w:left="113" w:right="113"/>
              <w:jc w:val="center"/>
              <w:rPr>
                <w:b/>
                <w:sz w:val="22"/>
                <w:szCs w:val="22"/>
              </w:rPr>
            </w:pPr>
            <w:r w:rsidRPr="00017F34">
              <w:rPr>
                <w:b/>
                <w:sz w:val="22"/>
                <w:szCs w:val="22"/>
              </w:rPr>
              <w:t>Mise en route</w:t>
            </w:r>
          </w:p>
        </w:tc>
        <w:tc>
          <w:tcPr>
            <w:tcW w:w="1439" w:type="dxa"/>
            <w:vAlign w:val="center"/>
          </w:tcPr>
          <w:p w:rsidR="00C037BE" w:rsidRPr="00017F34" w:rsidRDefault="00C037BE" w:rsidP="00122B31">
            <w:pPr>
              <w:jc w:val="center"/>
              <w:rPr>
                <w:sz w:val="22"/>
                <w:szCs w:val="22"/>
              </w:rPr>
            </w:pPr>
            <w:r w:rsidRPr="00017F34">
              <w:rPr>
                <w:sz w:val="22"/>
                <w:szCs w:val="22"/>
              </w:rPr>
              <w:t>collectif</w:t>
            </w:r>
          </w:p>
          <w:p w:rsidR="00C037BE" w:rsidRPr="00017F34" w:rsidRDefault="00C037BE" w:rsidP="00122B31">
            <w:pPr>
              <w:jc w:val="center"/>
              <w:rPr>
                <w:sz w:val="22"/>
                <w:szCs w:val="22"/>
              </w:rPr>
            </w:pPr>
          </w:p>
          <w:p w:rsidR="00C037BE" w:rsidRPr="00017F34" w:rsidRDefault="00C037BE" w:rsidP="00122B31">
            <w:pPr>
              <w:jc w:val="center"/>
              <w:rPr>
                <w:sz w:val="22"/>
                <w:szCs w:val="22"/>
              </w:rPr>
            </w:pPr>
          </w:p>
          <w:p w:rsidR="00C037BE" w:rsidRPr="00017F34" w:rsidRDefault="00C037BE" w:rsidP="00122B31">
            <w:pPr>
              <w:jc w:val="center"/>
              <w:rPr>
                <w:sz w:val="22"/>
                <w:szCs w:val="22"/>
              </w:rPr>
            </w:pPr>
            <w:r w:rsidRPr="00017F34">
              <w:rPr>
                <w:sz w:val="22"/>
                <w:szCs w:val="22"/>
              </w:rPr>
              <w:t>2 minutes</w:t>
            </w:r>
          </w:p>
        </w:tc>
        <w:tc>
          <w:tcPr>
            <w:tcW w:w="5386" w:type="dxa"/>
            <w:vAlign w:val="center"/>
          </w:tcPr>
          <w:p w:rsidR="00AB0AA1" w:rsidRDefault="00AB0AA1" w:rsidP="00122B31">
            <w:pPr>
              <w:jc w:val="both"/>
              <w:rPr>
                <w:sz w:val="22"/>
                <w:szCs w:val="22"/>
              </w:rPr>
            </w:pPr>
            <w:r>
              <w:rPr>
                <w:sz w:val="22"/>
                <w:szCs w:val="22"/>
              </w:rPr>
              <w:t>Je choisis une phrase dans un texte de lecture en fonction des points de grammaire et/ou de lexique qu’elle permettra de travailler.</w:t>
            </w:r>
          </w:p>
          <w:p w:rsidR="00AB0AA1" w:rsidRPr="00017F34" w:rsidRDefault="00AB0AA1" w:rsidP="00122B31">
            <w:pPr>
              <w:jc w:val="both"/>
              <w:rPr>
                <w:sz w:val="22"/>
                <w:szCs w:val="22"/>
              </w:rPr>
            </w:pPr>
            <w:r>
              <w:rPr>
                <w:sz w:val="22"/>
                <w:szCs w:val="22"/>
              </w:rPr>
              <w:t>Je lis cette phrase aux élèves et je leur demande de la retrouver dans leur texte de lecture. J’explique que nous allons travailler sur cette phrase toute la semaine de façon à ce qu’ils puissent l’écrire sans erreur.</w:t>
            </w:r>
          </w:p>
        </w:tc>
        <w:tc>
          <w:tcPr>
            <w:tcW w:w="2232" w:type="dxa"/>
            <w:vAlign w:val="center"/>
          </w:tcPr>
          <w:p w:rsidR="00C037BE" w:rsidRPr="00017F34" w:rsidRDefault="00AB0AA1" w:rsidP="00122B31">
            <w:pPr>
              <w:jc w:val="both"/>
              <w:rPr>
                <w:sz w:val="22"/>
                <w:szCs w:val="22"/>
              </w:rPr>
            </w:pPr>
            <w:r>
              <w:rPr>
                <w:sz w:val="22"/>
                <w:szCs w:val="22"/>
              </w:rPr>
              <w:t xml:space="preserve">Rechercher la </w:t>
            </w:r>
            <w:r w:rsidRPr="00D712D4">
              <w:rPr>
                <w:sz w:val="22"/>
                <w:szCs w:val="22"/>
                <w:highlight w:val="yellow"/>
              </w:rPr>
              <w:t>phrase</w:t>
            </w:r>
            <w:r>
              <w:rPr>
                <w:sz w:val="22"/>
                <w:szCs w:val="22"/>
              </w:rPr>
              <w:t xml:space="preserve"> dans son </w:t>
            </w:r>
            <w:r w:rsidRPr="00D712D4">
              <w:rPr>
                <w:i/>
                <w:sz w:val="22"/>
                <w:szCs w:val="22"/>
              </w:rPr>
              <w:t>texte de lecture.</w:t>
            </w:r>
          </w:p>
        </w:tc>
      </w:tr>
      <w:tr w:rsidR="00C037BE" w:rsidRPr="00017F34" w:rsidTr="00D712D4">
        <w:trPr>
          <w:cantSplit/>
          <w:trHeight w:val="1474"/>
        </w:trPr>
        <w:tc>
          <w:tcPr>
            <w:tcW w:w="817" w:type="dxa"/>
            <w:textDirection w:val="btLr"/>
            <w:vAlign w:val="center"/>
          </w:tcPr>
          <w:p w:rsidR="00C037BE" w:rsidRPr="00017F34" w:rsidRDefault="00C037BE" w:rsidP="00122B31">
            <w:pPr>
              <w:jc w:val="center"/>
              <w:rPr>
                <w:b/>
                <w:sz w:val="22"/>
                <w:szCs w:val="22"/>
              </w:rPr>
            </w:pPr>
            <w:r w:rsidRPr="00017F34">
              <w:rPr>
                <w:b/>
                <w:sz w:val="22"/>
                <w:szCs w:val="22"/>
              </w:rPr>
              <w:t>Manipulation, recherche</w:t>
            </w:r>
          </w:p>
        </w:tc>
        <w:tc>
          <w:tcPr>
            <w:tcW w:w="1439" w:type="dxa"/>
            <w:vAlign w:val="center"/>
          </w:tcPr>
          <w:p w:rsidR="00C037BE" w:rsidRPr="00017F34" w:rsidRDefault="00C037BE" w:rsidP="00122B31">
            <w:pPr>
              <w:jc w:val="center"/>
              <w:rPr>
                <w:sz w:val="22"/>
                <w:szCs w:val="22"/>
              </w:rPr>
            </w:pPr>
            <w:r w:rsidRPr="00017F34">
              <w:rPr>
                <w:sz w:val="22"/>
                <w:szCs w:val="22"/>
              </w:rPr>
              <w:t>collectif</w:t>
            </w:r>
          </w:p>
          <w:p w:rsidR="00C037BE" w:rsidRPr="00017F34" w:rsidRDefault="00C037BE" w:rsidP="00122B31">
            <w:pPr>
              <w:jc w:val="center"/>
              <w:rPr>
                <w:sz w:val="22"/>
                <w:szCs w:val="22"/>
              </w:rPr>
            </w:pPr>
          </w:p>
          <w:p w:rsidR="00C037BE" w:rsidRPr="00017F34" w:rsidRDefault="00C037BE" w:rsidP="00122B31">
            <w:pPr>
              <w:jc w:val="center"/>
              <w:rPr>
                <w:sz w:val="22"/>
                <w:szCs w:val="22"/>
              </w:rPr>
            </w:pPr>
          </w:p>
          <w:p w:rsidR="00C037BE" w:rsidRPr="00017F34" w:rsidRDefault="00AB0AA1" w:rsidP="00AB0AA1">
            <w:pPr>
              <w:jc w:val="center"/>
              <w:rPr>
                <w:sz w:val="22"/>
                <w:szCs w:val="22"/>
              </w:rPr>
            </w:pPr>
            <w:r>
              <w:rPr>
                <w:sz w:val="22"/>
                <w:szCs w:val="22"/>
              </w:rPr>
              <w:t>15</w:t>
            </w:r>
            <w:r w:rsidR="00C037BE" w:rsidRPr="00017F34">
              <w:rPr>
                <w:sz w:val="22"/>
                <w:szCs w:val="22"/>
              </w:rPr>
              <w:t xml:space="preserve"> minutes</w:t>
            </w:r>
          </w:p>
        </w:tc>
        <w:tc>
          <w:tcPr>
            <w:tcW w:w="5386" w:type="dxa"/>
            <w:vAlign w:val="center"/>
          </w:tcPr>
          <w:p w:rsidR="00C037BE" w:rsidRDefault="00AB0AA1" w:rsidP="00122B31">
            <w:pPr>
              <w:jc w:val="both"/>
              <w:rPr>
                <w:sz w:val="22"/>
                <w:szCs w:val="22"/>
              </w:rPr>
            </w:pPr>
            <w:r>
              <w:rPr>
                <w:sz w:val="22"/>
                <w:szCs w:val="22"/>
              </w:rPr>
              <w:t>Je demande tout d’abord aux élèves de mémoriser cette phrase : ils la répètent d’abord après moi puis à tour de rôle de façon à ce qu’ils la connaissent bien.</w:t>
            </w:r>
          </w:p>
          <w:p w:rsidR="00AB0AA1" w:rsidRDefault="00AB0AA1" w:rsidP="00122B31">
            <w:pPr>
              <w:jc w:val="both"/>
              <w:rPr>
                <w:sz w:val="22"/>
                <w:szCs w:val="22"/>
              </w:rPr>
            </w:pPr>
            <w:r>
              <w:rPr>
                <w:sz w:val="22"/>
                <w:szCs w:val="22"/>
              </w:rPr>
              <w:t>J’explique aux élèves que je vais alors écrire cette phrase au tableau en leur expliquant comment je fais pour qu’ils puissent ensuite le faire tous seuls.</w:t>
            </w:r>
          </w:p>
          <w:p w:rsidR="00AB0AA1" w:rsidRPr="00017F34" w:rsidRDefault="00AB0AA1" w:rsidP="00122B31">
            <w:pPr>
              <w:jc w:val="both"/>
              <w:rPr>
                <w:sz w:val="22"/>
                <w:szCs w:val="22"/>
              </w:rPr>
            </w:pPr>
            <w:r>
              <w:rPr>
                <w:sz w:val="22"/>
                <w:szCs w:val="22"/>
              </w:rPr>
              <w:t>J’écris donc la phrase en expliquant tous les choix orthographiques que je fais, avec le plus possible le soutien des élèves.</w:t>
            </w:r>
          </w:p>
        </w:tc>
        <w:tc>
          <w:tcPr>
            <w:tcW w:w="2232" w:type="dxa"/>
            <w:vAlign w:val="center"/>
          </w:tcPr>
          <w:p w:rsidR="00C037BE" w:rsidRDefault="00AB0AA1" w:rsidP="00122B31">
            <w:pPr>
              <w:jc w:val="both"/>
              <w:rPr>
                <w:sz w:val="22"/>
                <w:szCs w:val="22"/>
              </w:rPr>
            </w:pPr>
            <w:r>
              <w:rPr>
                <w:sz w:val="22"/>
                <w:szCs w:val="22"/>
              </w:rPr>
              <w:t>Mémoriser la phrase de la semaine.</w:t>
            </w:r>
          </w:p>
          <w:p w:rsidR="00AB0AA1" w:rsidRDefault="00AB0AA1" w:rsidP="00122B31">
            <w:pPr>
              <w:jc w:val="both"/>
              <w:rPr>
                <w:sz w:val="22"/>
                <w:szCs w:val="22"/>
              </w:rPr>
            </w:pPr>
            <w:r>
              <w:rPr>
                <w:sz w:val="22"/>
                <w:szCs w:val="22"/>
              </w:rPr>
              <w:t>La répéter à voix haute.</w:t>
            </w:r>
          </w:p>
          <w:p w:rsidR="00AB0AA1" w:rsidRPr="00017F34" w:rsidRDefault="00AB0AA1" w:rsidP="00122B31">
            <w:pPr>
              <w:jc w:val="both"/>
              <w:rPr>
                <w:sz w:val="22"/>
                <w:szCs w:val="22"/>
              </w:rPr>
            </w:pPr>
            <w:r>
              <w:rPr>
                <w:sz w:val="22"/>
                <w:szCs w:val="22"/>
              </w:rPr>
              <w:t>Participer aux choix orthographiques effectués pour écrire la phrase de la semaine.</w:t>
            </w:r>
          </w:p>
        </w:tc>
      </w:tr>
      <w:tr w:rsidR="00C037BE" w:rsidRPr="00017F34" w:rsidTr="00D712D4">
        <w:trPr>
          <w:cantSplit/>
          <w:trHeight w:val="2098"/>
        </w:trPr>
        <w:tc>
          <w:tcPr>
            <w:tcW w:w="817" w:type="dxa"/>
            <w:textDirection w:val="btLr"/>
            <w:vAlign w:val="center"/>
          </w:tcPr>
          <w:p w:rsidR="00C037BE" w:rsidRPr="00017F34" w:rsidRDefault="00C037BE" w:rsidP="00122B31">
            <w:pPr>
              <w:jc w:val="center"/>
              <w:rPr>
                <w:b/>
                <w:sz w:val="22"/>
                <w:szCs w:val="22"/>
              </w:rPr>
            </w:pPr>
            <w:r w:rsidRPr="00017F34">
              <w:rPr>
                <w:b/>
                <w:sz w:val="22"/>
                <w:szCs w:val="22"/>
              </w:rPr>
              <w:t>Synthèse et institutionnalisation</w:t>
            </w:r>
          </w:p>
        </w:tc>
        <w:tc>
          <w:tcPr>
            <w:tcW w:w="1439" w:type="dxa"/>
            <w:vAlign w:val="center"/>
          </w:tcPr>
          <w:p w:rsidR="00C037BE" w:rsidRPr="00017F34" w:rsidRDefault="00AB0AA1" w:rsidP="00122B31">
            <w:pPr>
              <w:jc w:val="center"/>
              <w:rPr>
                <w:sz w:val="22"/>
                <w:szCs w:val="22"/>
              </w:rPr>
            </w:pPr>
            <w:r>
              <w:rPr>
                <w:sz w:val="22"/>
                <w:szCs w:val="22"/>
              </w:rPr>
              <w:t>collectif</w:t>
            </w:r>
          </w:p>
          <w:p w:rsidR="00C037BE" w:rsidRPr="00017F34" w:rsidRDefault="00C037BE" w:rsidP="00122B31">
            <w:pPr>
              <w:jc w:val="center"/>
              <w:rPr>
                <w:sz w:val="22"/>
                <w:szCs w:val="22"/>
              </w:rPr>
            </w:pPr>
          </w:p>
          <w:p w:rsidR="00C037BE" w:rsidRPr="00017F34" w:rsidRDefault="00C037BE" w:rsidP="00122B31">
            <w:pPr>
              <w:jc w:val="center"/>
              <w:rPr>
                <w:sz w:val="22"/>
                <w:szCs w:val="22"/>
              </w:rPr>
            </w:pPr>
          </w:p>
          <w:p w:rsidR="00C037BE" w:rsidRPr="00017F34" w:rsidRDefault="00AB0AA1" w:rsidP="00122B31">
            <w:pPr>
              <w:jc w:val="center"/>
              <w:rPr>
                <w:sz w:val="22"/>
                <w:szCs w:val="22"/>
              </w:rPr>
            </w:pPr>
            <w:r>
              <w:rPr>
                <w:sz w:val="22"/>
                <w:szCs w:val="22"/>
              </w:rPr>
              <w:t>3</w:t>
            </w:r>
            <w:r w:rsidR="00C037BE" w:rsidRPr="00017F34">
              <w:rPr>
                <w:sz w:val="22"/>
                <w:szCs w:val="22"/>
              </w:rPr>
              <w:t xml:space="preserve"> minutes</w:t>
            </w:r>
          </w:p>
        </w:tc>
        <w:tc>
          <w:tcPr>
            <w:tcW w:w="5386" w:type="dxa"/>
            <w:vAlign w:val="center"/>
          </w:tcPr>
          <w:p w:rsidR="00C037BE" w:rsidRPr="00017F34" w:rsidRDefault="00AB0AA1" w:rsidP="00122B31">
            <w:pPr>
              <w:jc w:val="both"/>
              <w:rPr>
                <w:sz w:val="22"/>
                <w:szCs w:val="22"/>
              </w:rPr>
            </w:pPr>
            <w:r>
              <w:rPr>
                <w:sz w:val="22"/>
                <w:szCs w:val="22"/>
              </w:rPr>
              <w:t>Je demande à chaque élève de relire la phrase et de dire un ou deux points d’orthographe qui lui semble difficiles et de rappeler comment on les a résolus.</w:t>
            </w:r>
          </w:p>
        </w:tc>
        <w:tc>
          <w:tcPr>
            <w:tcW w:w="2232" w:type="dxa"/>
            <w:vAlign w:val="center"/>
          </w:tcPr>
          <w:p w:rsidR="00C037BE" w:rsidRDefault="00AB0AA1" w:rsidP="00122B31">
            <w:pPr>
              <w:jc w:val="both"/>
              <w:rPr>
                <w:sz w:val="22"/>
                <w:szCs w:val="22"/>
              </w:rPr>
            </w:pPr>
            <w:r>
              <w:rPr>
                <w:sz w:val="22"/>
                <w:szCs w:val="22"/>
              </w:rPr>
              <w:t>Mettre en mémoire la phrase de la semaine en la relisant.</w:t>
            </w:r>
          </w:p>
          <w:p w:rsidR="00AB0AA1" w:rsidRPr="00017F34" w:rsidRDefault="00AB0AA1" w:rsidP="00122B31">
            <w:pPr>
              <w:jc w:val="both"/>
              <w:rPr>
                <w:sz w:val="22"/>
                <w:szCs w:val="22"/>
              </w:rPr>
            </w:pPr>
            <w:r>
              <w:rPr>
                <w:sz w:val="22"/>
                <w:szCs w:val="22"/>
              </w:rPr>
              <w:t>Réfléchir sur ses difficultés pour les verbaliser et rappeler les solutions qui ont été proposées pour surmonter ces difficultés.</w:t>
            </w:r>
          </w:p>
        </w:tc>
      </w:tr>
    </w:tbl>
    <w:p w:rsidR="009B019C" w:rsidRDefault="009B019C" w:rsidP="00AB0AA1">
      <w:pPr>
        <w:spacing w:line="360" w:lineRule="auto"/>
        <w:rPr>
          <w:b/>
          <w:color w:val="F79646" w:themeColor="accent6"/>
          <w:sz w:val="28"/>
          <w:szCs w:val="28"/>
        </w:rPr>
      </w:pPr>
    </w:p>
    <w:p w:rsidR="00AB0AA1" w:rsidRDefault="00AB0AA1" w:rsidP="00AB0AA1">
      <w:pPr>
        <w:spacing w:line="360" w:lineRule="auto"/>
        <w:rPr>
          <w:b/>
          <w:color w:val="F79646" w:themeColor="accent6"/>
          <w:sz w:val="28"/>
          <w:szCs w:val="28"/>
        </w:rPr>
      </w:pPr>
      <w:r>
        <w:rPr>
          <w:b/>
          <w:color w:val="F79646" w:themeColor="accent6"/>
          <w:sz w:val="28"/>
          <w:szCs w:val="28"/>
        </w:rPr>
        <w:lastRenderedPageBreak/>
        <w:t>Séance</w:t>
      </w:r>
      <w:r w:rsidR="00D712D4">
        <w:rPr>
          <w:b/>
          <w:color w:val="F79646" w:themeColor="accent6"/>
          <w:sz w:val="28"/>
          <w:szCs w:val="28"/>
        </w:rPr>
        <w:t xml:space="preserve"> 2 </w:t>
      </w:r>
      <w:r>
        <w:rPr>
          <w:b/>
          <w:color w:val="F79646" w:themeColor="accent6"/>
          <w:sz w:val="28"/>
          <w:szCs w:val="28"/>
        </w:rPr>
        <w:t xml:space="preserve">: </w:t>
      </w:r>
      <w:r w:rsidR="00D712D4">
        <w:rPr>
          <w:b/>
          <w:color w:val="F79646" w:themeColor="accent6"/>
          <w:sz w:val="28"/>
          <w:szCs w:val="28"/>
        </w:rPr>
        <w:t>dictée « différée »</w:t>
      </w:r>
    </w:p>
    <w:p w:rsidR="00AB0AA1" w:rsidRPr="0007068B" w:rsidRDefault="00AB0AA1" w:rsidP="00AB0AA1">
      <w:pPr>
        <w:spacing w:line="360" w:lineRule="auto"/>
        <w:jc w:val="both"/>
      </w:pPr>
      <w:r>
        <w:rPr>
          <w:b/>
        </w:rPr>
        <w:sym w:font="Wingdings" w:char="F0C4"/>
      </w:r>
      <w:r w:rsidRPr="0007068B">
        <w:rPr>
          <w:b/>
        </w:rPr>
        <w:t>Objectif</w:t>
      </w:r>
      <w:r w:rsidRPr="0007068B">
        <w:t xml:space="preserve"> : </w:t>
      </w:r>
      <w:r w:rsidR="00C12DAE">
        <w:t>apprendre à mémoriser un groupe de mots dictés en fonction du sens.</w:t>
      </w:r>
    </w:p>
    <w:tbl>
      <w:tblPr>
        <w:tblStyle w:val="Grilledutableau"/>
        <w:tblW w:w="0" w:type="auto"/>
        <w:tblLayout w:type="fixed"/>
        <w:tblLook w:val="04A0"/>
      </w:tblPr>
      <w:tblGrid>
        <w:gridCol w:w="817"/>
        <w:gridCol w:w="1418"/>
        <w:gridCol w:w="5386"/>
        <w:gridCol w:w="2232"/>
      </w:tblGrid>
      <w:tr w:rsidR="00AB0AA1" w:rsidRPr="004C6D6C" w:rsidTr="00122B31">
        <w:tc>
          <w:tcPr>
            <w:tcW w:w="817" w:type="dxa"/>
          </w:tcPr>
          <w:p w:rsidR="00AB0AA1" w:rsidRPr="004C6D6C" w:rsidRDefault="00AB0AA1" w:rsidP="00122B31">
            <w:pPr>
              <w:jc w:val="center"/>
              <w:rPr>
                <w:b/>
                <w:szCs w:val="20"/>
              </w:rPr>
            </w:pPr>
            <w:r w:rsidRPr="004C6D6C">
              <w:rPr>
                <w:b/>
                <w:szCs w:val="20"/>
              </w:rPr>
              <w:t>Phases</w:t>
            </w:r>
          </w:p>
        </w:tc>
        <w:tc>
          <w:tcPr>
            <w:tcW w:w="1418" w:type="dxa"/>
          </w:tcPr>
          <w:p w:rsidR="00AB0AA1" w:rsidRPr="004C6D6C" w:rsidRDefault="00AB0AA1" w:rsidP="00122B31">
            <w:pPr>
              <w:jc w:val="center"/>
              <w:rPr>
                <w:b/>
                <w:szCs w:val="20"/>
              </w:rPr>
            </w:pPr>
            <w:r w:rsidRPr="004C6D6C">
              <w:rPr>
                <w:b/>
                <w:szCs w:val="20"/>
              </w:rPr>
              <w:t>Organisation</w:t>
            </w:r>
          </w:p>
        </w:tc>
        <w:tc>
          <w:tcPr>
            <w:tcW w:w="5386" w:type="dxa"/>
          </w:tcPr>
          <w:p w:rsidR="00AB0AA1" w:rsidRPr="004C6D6C" w:rsidRDefault="00AB0AA1" w:rsidP="00122B31">
            <w:pPr>
              <w:jc w:val="center"/>
              <w:rPr>
                <w:b/>
                <w:szCs w:val="20"/>
              </w:rPr>
            </w:pPr>
            <w:r w:rsidRPr="004C6D6C">
              <w:rPr>
                <w:b/>
                <w:szCs w:val="20"/>
              </w:rPr>
              <w:t>Activités</w:t>
            </w:r>
          </w:p>
        </w:tc>
        <w:tc>
          <w:tcPr>
            <w:tcW w:w="2232" w:type="dxa"/>
          </w:tcPr>
          <w:p w:rsidR="00AB0AA1" w:rsidRPr="004C6D6C" w:rsidRDefault="00AB0AA1" w:rsidP="00122B31">
            <w:pPr>
              <w:jc w:val="center"/>
              <w:rPr>
                <w:b/>
                <w:szCs w:val="20"/>
              </w:rPr>
            </w:pPr>
            <w:r w:rsidRPr="004C6D6C">
              <w:rPr>
                <w:b/>
                <w:szCs w:val="20"/>
              </w:rPr>
              <w:t>Activités de l’élève</w:t>
            </w:r>
          </w:p>
        </w:tc>
      </w:tr>
      <w:tr w:rsidR="00AB0AA1" w:rsidRPr="00017F34" w:rsidTr="00122B31">
        <w:trPr>
          <w:cantSplit/>
          <w:trHeight w:val="1134"/>
        </w:trPr>
        <w:tc>
          <w:tcPr>
            <w:tcW w:w="817" w:type="dxa"/>
            <w:textDirection w:val="btLr"/>
            <w:vAlign w:val="center"/>
          </w:tcPr>
          <w:p w:rsidR="00AB0AA1" w:rsidRPr="00017F34" w:rsidRDefault="00AB0AA1" w:rsidP="00122B31">
            <w:pPr>
              <w:ind w:left="113" w:right="113"/>
              <w:jc w:val="center"/>
              <w:rPr>
                <w:b/>
                <w:sz w:val="22"/>
                <w:szCs w:val="22"/>
              </w:rPr>
            </w:pPr>
            <w:r w:rsidRPr="00017F34">
              <w:rPr>
                <w:b/>
                <w:sz w:val="22"/>
                <w:szCs w:val="22"/>
              </w:rPr>
              <w:t>Mise en route</w:t>
            </w:r>
          </w:p>
        </w:tc>
        <w:tc>
          <w:tcPr>
            <w:tcW w:w="1418" w:type="dxa"/>
            <w:vAlign w:val="center"/>
          </w:tcPr>
          <w:p w:rsidR="00AB0AA1" w:rsidRPr="00017F34" w:rsidRDefault="00AB0AA1" w:rsidP="00122B31">
            <w:pPr>
              <w:jc w:val="center"/>
              <w:rPr>
                <w:sz w:val="22"/>
                <w:szCs w:val="22"/>
              </w:rPr>
            </w:pPr>
            <w:r w:rsidRPr="00017F34">
              <w:rPr>
                <w:sz w:val="22"/>
                <w:szCs w:val="22"/>
              </w:rPr>
              <w:t>collectif</w:t>
            </w:r>
          </w:p>
          <w:p w:rsidR="00AB0AA1" w:rsidRPr="00017F34" w:rsidRDefault="00AB0AA1" w:rsidP="00122B31">
            <w:pPr>
              <w:jc w:val="center"/>
              <w:rPr>
                <w:sz w:val="22"/>
                <w:szCs w:val="22"/>
              </w:rPr>
            </w:pPr>
          </w:p>
          <w:p w:rsidR="00AB0AA1" w:rsidRPr="00017F34" w:rsidRDefault="00AB0AA1" w:rsidP="00122B31">
            <w:pPr>
              <w:jc w:val="center"/>
              <w:rPr>
                <w:sz w:val="22"/>
                <w:szCs w:val="22"/>
              </w:rPr>
            </w:pPr>
          </w:p>
          <w:p w:rsidR="00AB0AA1" w:rsidRPr="00017F34" w:rsidRDefault="00AB0AA1" w:rsidP="00122B31">
            <w:pPr>
              <w:jc w:val="center"/>
              <w:rPr>
                <w:sz w:val="22"/>
                <w:szCs w:val="22"/>
              </w:rPr>
            </w:pPr>
            <w:r w:rsidRPr="00017F34">
              <w:rPr>
                <w:sz w:val="22"/>
                <w:szCs w:val="22"/>
              </w:rPr>
              <w:t>2 minutes</w:t>
            </w:r>
          </w:p>
        </w:tc>
        <w:tc>
          <w:tcPr>
            <w:tcW w:w="5386" w:type="dxa"/>
            <w:vAlign w:val="center"/>
          </w:tcPr>
          <w:p w:rsidR="00AB0AA1" w:rsidRDefault="00D712D4" w:rsidP="00122B31">
            <w:pPr>
              <w:jc w:val="both"/>
              <w:rPr>
                <w:sz w:val="22"/>
                <w:szCs w:val="22"/>
              </w:rPr>
            </w:pPr>
            <w:r>
              <w:rPr>
                <w:sz w:val="22"/>
                <w:szCs w:val="22"/>
              </w:rPr>
              <w:t>Je demande à un élève de rappeler de mémoire la phrase de la semaine.</w:t>
            </w:r>
          </w:p>
          <w:p w:rsidR="00D712D4" w:rsidRPr="00017F34" w:rsidRDefault="00D712D4" w:rsidP="00122B31">
            <w:pPr>
              <w:jc w:val="both"/>
              <w:rPr>
                <w:sz w:val="22"/>
                <w:szCs w:val="22"/>
              </w:rPr>
            </w:pPr>
            <w:r>
              <w:rPr>
                <w:sz w:val="22"/>
                <w:szCs w:val="22"/>
              </w:rPr>
              <w:t>J’explique que nous allons retravailler sur cette phrase morceau par morceau pour qu’ils s’entrainent à l’écrire en utilisant le moins possible le modèle.</w:t>
            </w:r>
          </w:p>
        </w:tc>
        <w:tc>
          <w:tcPr>
            <w:tcW w:w="2232" w:type="dxa"/>
            <w:vAlign w:val="center"/>
          </w:tcPr>
          <w:p w:rsidR="00AB0AA1" w:rsidRDefault="00D712D4" w:rsidP="00122B31">
            <w:pPr>
              <w:jc w:val="both"/>
              <w:rPr>
                <w:sz w:val="22"/>
                <w:szCs w:val="22"/>
              </w:rPr>
            </w:pPr>
            <w:r>
              <w:rPr>
                <w:sz w:val="22"/>
                <w:szCs w:val="22"/>
              </w:rPr>
              <w:t>Se souvenir de la phrase de la semaine.</w:t>
            </w:r>
          </w:p>
          <w:p w:rsidR="00D712D4" w:rsidRPr="00017F34" w:rsidRDefault="00D712D4" w:rsidP="00122B31">
            <w:pPr>
              <w:jc w:val="both"/>
              <w:rPr>
                <w:sz w:val="22"/>
                <w:szCs w:val="22"/>
              </w:rPr>
            </w:pPr>
            <w:r>
              <w:rPr>
                <w:sz w:val="22"/>
                <w:szCs w:val="22"/>
              </w:rPr>
              <w:t>Comprendre l’objectif du travail de la séance.</w:t>
            </w:r>
          </w:p>
        </w:tc>
      </w:tr>
      <w:tr w:rsidR="00AB0AA1" w:rsidRPr="00017F34" w:rsidTr="00122B31">
        <w:trPr>
          <w:cantSplit/>
          <w:trHeight w:val="1474"/>
        </w:trPr>
        <w:tc>
          <w:tcPr>
            <w:tcW w:w="817" w:type="dxa"/>
            <w:textDirection w:val="btLr"/>
            <w:vAlign w:val="center"/>
          </w:tcPr>
          <w:p w:rsidR="00AB0AA1" w:rsidRPr="00017F34" w:rsidRDefault="00AB0AA1" w:rsidP="00122B31">
            <w:pPr>
              <w:jc w:val="center"/>
              <w:rPr>
                <w:b/>
                <w:sz w:val="22"/>
                <w:szCs w:val="22"/>
              </w:rPr>
            </w:pPr>
            <w:r w:rsidRPr="00017F34">
              <w:rPr>
                <w:b/>
                <w:sz w:val="22"/>
                <w:szCs w:val="22"/>
              </w:rPr>
              <w:t>Manipulation, recherche</w:t>
            </w:r>
          </w:p>
        </w:tc>
        <w:tc>
          <w:tcPr>
            <w:tcW w:w="1418" w:type="dxa"/>
            <w:vAlign w:val="center"/>
          </w:tcPr>
          <w:p w:rsidR="00AB0AA1" w:rsidRPr="00017F34" w:rsidRDefault="00AB0AA1" w:rsidP="00122B31">
            <w:pPr>
              <w:jc w:val="center"/>
              <w:rPr>
                <w:sz w:val="22"/>
                <w:szCs w:val="22"/>
              </w:rPr>
            </w:pPr>
            <w:r w:rsidRPr="00017F34">
              <w:rPr>
                <w:sz w:val="22"/>
                <w:szCs w:val="22"/>
              </w:rPr>
              <w:t>collectif</w:t>
            </w:r>
          </w:p>
          <w:p w:rsidR="00AB0AA1" w:rsidRPr="00017F34" w:rsidRDefault="00AB0AA1" w:rsidP="00122B31">
            <w:pPr>
              <w:jc w:val="center"/>
              <w:rPr>
                <w:sz w:val="22"/>
                <w:szCs w:val="22"/>
              </w:rPr>
            </w:pPr>
          </w:p>
          <w:p w:rsidR="00AB0AA1" w:rsidRPr="00017F34" w:rsidRDefault="00AB0AA1" w:rsidP="00122B31">
            <w:pPr>
              <w:jc w:val="center"/>
              <w:rPr>
                <w:sz w:val="22"/>
                <w:szCs w:val="22"/>
              </w:rPr>
            </w:pPr>
          </w:p>
          <w:p w:rsidR="00AB0AA1" w:rsidRPr="00017F34" w:rsidRDefault="00D712D4" w:rsidP="005E6821">
            <w:pPr>
              <w:jc w:val="center"/>
              <w:rPr>
                <w:sz w:val="22"/>
                <w:szCs w:val="22"/>
              </w:rPr>
            </w:pPr>
            <w:r>
              <w:rPr>
                <w:sz w:val="22"/>
                <w:szCs w:val="22"/>
              </w:rPr>
              <w:t>1</w:t>
            </w:r>
            <w:r w:rsidR="005E6821">
              <w:rPr>
                <w:sz w:val="22"/>
                <w:szCs w:val="22"/>
              </w:rPr>
              <w:t>5</w:t>
            </w:r>
            <w:r w:rsidR="00AB0AA1" w:rsidRPr="00017F34">
              <w:rPr>
                <w:sz w:val="22"/>
                <w:szCs w:val="22"/>
              </w:rPr>
              <w:t xml:space="preserve"> minutes</w:t>
            </w:r>
          </w:p>
        </w:tc>
        <w:tc>
          <w:tcPr>
            <w:tcW w:w="5386" w:type="dxa"/>
            <w:vAlign w:val="center"/>
          </w:tcPr>
          <w:p w:rsidR="00AB0AA1" w:rsidRDefault="00D712D4" w:rsidP="00122B31">
            <w:pPr>
              <w:jc w:val="both"/>
              <w:rPr>
                <w:sz w:val="22"/>
                <w:szCs w:val="22"/>
              </w:rPr>
            </w:pPr>
            <w:r>
              <w:rPr>
                <w:sz w:val="22"/>
                <w:szCs w:val="22"/>
              </w:rPr>
              <w:t>J’écris au tableau la première unité de sens de la phrase. On l’observe collectivement et on rappelle éventuellement les « pièges » relevés en première séance. Puis je demande aux élèves d’écrire sous ma dictée ce morceau de phrase en regardant le moins possible le modèle</w:t>
            </w:r>
            <w:r w:rsidR="003577DB">
              <w:rPr>
                <w:sz w:val="22"/>
                <w:szCs w:val="22"/>
              </w:rPr>
              <w:t xml:space="preserve"> (qui est caché par le rabat du tableau, les élèves doivent se lever pour venir l’observer)</w:t>
            </w:r>
            <w:r>
              <w:rPr>
                <w:sz w:val="22"/>
                <w:szCs w:val="22"/>
              </w:rPr>
              <w:t>.</w:t>
            </w:r>
          </w:p>
          <w:p w:rsidR="00C12DAE" w:rsidRPr="00017F34" w:rsidRDefault="00C12DAE" w:rsidP="00122B31">
            <w:pPr>
              <w:jc w:val="both"/>
              <w:rPr>
                <w:sz w:val="22"/>
                <w:szCs w:val="22"/>
              </w:rPr>
            </w:pPr>
            <w:r>
              <w:rPr>
                <w:sz w:val="22"/>
                <w:szCs w:val="22"/>
              </w:rPr>
              <w:t>On procède de même pour les autres unités de sens de la phrase.</w:t>
            </w:r>
          </w:p>
        </w:tc>
        <w:tc>
          <w:tcPr>
            <w:tcW w:w="2232" w:type="dxa"/>
            <w:vAlign w:val="center"/>
          </w:tcPr>
          <w:p w:rsidR="00AB0AA1" w:rsidRDefault="00D712D4" w:rsidP="00122B31">
            <w:pPr>
              <w:jc w:val="both"/>
              <w:rPr>
                <w:sz w:val="22"/>
                <w:szCs w:val="22"/>
              </w:rPr>
            </w:pPr>
            <w:r>
              <w:rPr>
                <w:sz w:val="22"/>
                <w:szCs w:val="22"/>
              </w:rPr>
              <w:t>Observer et mémoriser l’orthographe d’une partie de la phrase.</w:t>
            </w:r>
          </w:p>
          <w:p w:rsidR="00D712D4" w:rsidRPr="00017F34" w:rsidRDefault="00C12DAE" w:rsidP="00122B31">
            <w:pPr>
              <w:jc w:val="both"/>
              <w:rPr>
                <w:sz w:val="22"/>
                <w:szCs w:val="22"/>
              </w:rPr>
            </w:pPr>
            <w:r>
              <w:rPr>
                <w:sz w:val="22"/>
                <w:szCs w:val="22"/>
              </w:rPr>
              <w:t xml:space="preserve">Écrire une partie de la phrase sur son </w:t>
            </w:r>
            <w:r w:rsidRPr="00C12DAE">
              <w:rPr>
                <w:i/>
                <w:sz w:val="22"/>
                <w:szCs w:val="22"/>
              </w:rPr>
              <w:t>cahier</w:t>
            </w:r>
            <w:r>
              <w:rPr>
                <w:sz w:val="22"/>
                <w:szCs w:val="22"/>
              </w:rPr>
              <w:t xml:space="preserve"> sous dictée, en essayant de regarder le moins possible le modèle.</w:t>
            </w:r>
          </w:p>
        </w:tc>
      </w:tr>
      <w:tr w:rsidR="00AB0AA1" w:rsidRPr="00017F34" w:rsidTr="00122B31">
        <w:trPr>
          <w:cantSplit/>
          <w:trHeight w:val="2098"/>
        </w:trPr>
        <w:tc>
          <w:tcPr>
            <w:tcW w:w="817" w:type="dxa"/>
            <w:textDirection w:val="btLr"/>
            <w:vAlign w:val="center"/>
          </w:tcPr>
          <w:p w:rsidR="00AB0AA1" w:rsidRPr="00017F34" w:rsidRDefault="00AB0AA1" w:rsidP="00122B31">
            <w:pPr>
              <w:jc w:val="center"/>
              <w:rPr>
                <w:b/>
                <w:sz w:val="22"/>
                <w:szCs w:val="22"/>
              </w:rPr>
            </w:pPr>
            <w:r w:rsidRPr="00017F34">
              <w:rPr>
                <w:b/>
                <w:sz w:val="22"/>
                <w:szCs w:val="22"/>
              </w:rPr>
              <w:t>Synthèse et institutionnalisation</w:t>
            </w:r>
          </w:p>
        </w:tc>
        <w:tc>
          <w:tcPr>
            <w:tcW w:w="1418" w:type="dxa"/>
            <w:vAlign w:val="center"/>
          </w:tcPr>
          <w:p w:rsidR="00AB0AA1" w:rsidRPr="00017F34" w:rsidRDefault="00AB0AA1" w:rsidP="00122B31">
            <w:pPr>
              <w:jc w:val="center"/>
              <w:rPr>
                <w:sz w:val="22"/>
                <w:szCs w:val="22"/>
              </w:rPr>
            </w:pPr>
            <w:r w:rsidRPr="00017F34">
              <w:rPr>
                <w:sz w:val="22"/>
                <w:szCs w:val="22"/>
              </w:rPr>
              <w:t>individuel</w:t>
            </w:r>
          </w:p>
          <w:p w:rsidR="00AB0AA1" w:rsidRPr="00017F34" w:rsidRDefault="00AB0AA1" w:rsidP="00122B31">
            <w:pPr>
              <w:jc w:val="center"/>
              <w:rPr>
                <w:sz w:val="22"/>
                <w:szCs w:val="22"/>
              </w:rPr>
            </w:pPr>
          </w:p>
          <w:p w:rsidR="00AB0AA1" w:rsidRPr="00017F34" w:rsidRDefault="00AB0AA1" w:rsidP="00122B31">
            <w:pPr>
              <w:jc w:val="center"/>
              <w:rPr>
                <w:sz w:val="22"/>
                <w:szCs w:val="22"/>
              </w:rPr>
            </w:pPr>
          </w:p>
          <w:p w:rsidR="00AB0AA1" w:rsidRPr="00017F34" w:rsidRDefault="00C12DAE" w:rsidP="00122B31">
            <w:pPr>
              <w:jc w:val="center"/>
              <w:rPr>
                <w:sz w:val="22"/>
                <w:szCs w:val="22"/>
              </w:rPr>
            </w:pPr>
            <w:r>
              <w:rPr>
                <w:sz w:val="22"/>
                <w:szCs w:val="22"/>
              </w:rPr>
              <w:t>3</w:t>
            </w:r>
            <w:r w:rsidR="00AB0AA1" w:rsidRPr="00017F34">
              <w:rPr>
                <w:sz w:val="22"/>
                <w:szCs w:val="22"/>
              </w:rPr>
              <w:t xml:space="preserve"> minutes</w:t>
            </w:r>
          </w:p>
        </w:tc>
        <w:tc>
          <w:tcPr>
            <w:tcW w:w="5386" w:type="dxa"/>
            <w:vAlign w:val="center"/>
          </w:tcPr>
          <w:p w:rsidR="00AB0AA1" w:rsidRDefault="00887D5C" w:rsidP="00122B31">
            <w:pPr>
              <w:jc w:val="both"/>
              <w:rPr>
                <w:sz w:val="22"/>
                <w:szCs w:val="22"/>
              </w:rPr>
            </w:pPr>
            <w:r>
              <w:rPr>
                <w:sz w:val="22"/>
                <w:szCs w:val="22"/>
              </w:rPr>
              <w:t>J’invite les élèves à prendre le modèle entier de la phrase de référence et à corriger leurs erreurs éventuelles.</w:t>
            </w:r>
          </w:p>
          <w:p w:rsidR="00166AD3" w:rsidRDefault="00166AD3" w:rsidP="00122B31">
            <w:pPr>
              <w:jc w:val="both"/>
              <w:rPr>
                <w:sz w:val="22"/>
                <w:szCs w:val="22"/>
              </w:rPr>
            </w:pPr>
          </w:p>
          <w:p w:rsidR="00166AD3" w:rsidRPr="00017F34" w:rsidRDefault="00166AD3" w:rsidP="00122B31">
            <w:pPr>
              <w:jc w:val="both"/>
              <w:rPr>
                <w:sz w:val="22"/>
                <w:szCs w:val="22"/>
              </w:rPr>
            </w:pPr>
            <w:r>
              <w:rPr>
                <w:sz w:val="22"/>
                <w:szCs w:val="22"/>
              </w:rPr>
              <w:t>On relève sur des affiches des exemples des problèmes rencontrés et lorsque le corpus est assez fourni on classe ces exemples pour en déduire une règle procédurale qui sera disponible sur des supports collectifs et/ou individuels.</w:t>
            </w:r>
            <w:r w:rsidR="007C52DB">
              <w:rPr>
                <w:sz w:val="22"/>
                <w:szCs w:val="22"/>
              </w:rPr>
              <w:t xml:space="preserve"> (On pourra reprendre ce travail à l’issue de la séance 3 également.)</w:t>
            </w:r>
          </w:p>
        </w:tc>
        <w:tc>
          <w:tcPr>
            <w:tcW w:w="2232" w:type="dxa"/>
            <w:vAlign w:val="center"/>
          </w:tcPr>
          <w:p w:rsidR="00AB0AA1" w:rsidRPr="00017F34" w:rsidRDefault="00887D5C" w:rsidP="00122B31">
            <w:pPr>
              <w:jc w:val="both"/>
              <w:rPr>
                <w:sz w:val="22"/>
                <w:szCs w:val="22"/>
              </w:rPr>
            </w:pPr>
            <w:r>
              <w:rPr>
                <w:sz w:val="22"/>
                <w:szCs w:val="22"/>
              </w:rPr>
              <w:t>Comparer sa production orthographique avec la production juste et relever ses erreurs.</w:t>
            </w:r>
            <w:r w:rsidR="006003AF">
              <w:rPr>
                <w:sz w:val="22"/>
                <w:szCs w:val="22"/>
              </w:rPr>
              <w:t xml:space="preserve"> Corriger sa production au </w:t>
            </w:r>
            <w:r w:rsidR="006003AF" w:rsidRPr="006003AF">
              <w:rPr>
                <w:i/>
                <w:sz w:val="22"/>
                <w:szCs w:val="22"/>
              </w:rPr>
              <w:t>stylo vert.</w:t>
            </w:r>
          </w:p>
        </w:tc>
      </w:tr>
    </w:tbl>
    <w:p w:rsidR="00AB0AA1" w:rsidRDefault="00AB0AA1" w:rsidP="00AB0AA1">
      <w:pPr>
        <w:pStyle w:val="Titre"/>
        <w:jc w:val="left"/>
        <w:rPr>
          <w:rFonts w:ascii="Script Ecole 2" w:hAnsi="Script Ecole 2"/>
          <w:szCs w:val="28"/>
        </w:rPr>
      </w:pPr>
    </w:p>
    <w:p w:rsidR="007340F6" w:rsidRDefault="007340F6" w:rsidP="00AB0AA1">
      <w:pPr>
        <w:pStyle w:val="Titre"/>
        <w:jc w:val="left"/>
        <w:rPr>
          <w:rFonts w:ascii="Script Ecole 2" w:hAnsi="Script Ecole 2"/>
          <w:szCs w:val="28"/>
        </w:rPr>
      </w:pPr>
    </w:p>
    <w:p w:rsidR="007340F6" w:rsidRDefault="007340F6" w:rsidP="00AB0AA1">
      <w:pPr>
        <w:pStyle w:val="Titre"/>
        <w:jc w:val="left"/>
        <w:rPr>
          <w:rFonts w:ascii="Script Ecole 2" w:hAnsi="Script Ecole 2"/>
          <w:szCs w:val="28"/>
        </w:rPr>
      </w:pPr>
    </w:p>
    <w:p w:rsidR="007340F6" w:rsidRDefault="007340F6" w:rsidP="00AB0AA1">
      <w:pPr>
        <w:pStyle w:val="Titre"/>
        <w:jc w:val="left"/>
        <w:rPr>
          <w:rFonts w:ascii="Script Ecole 2" w:hAnsi="Script Ecole 2"/>
          <w:szCs w:val="28"/>
        </w:rPr>
      </w:pPr>
    </w:p>
    <w:p w:rsidR="007340F6" w:rsidRDefault="007340F6" w:rsidP="00AB0AA1">
      <w:pPr>
        <w:pStyle w:val="Titre"/>
        <w:jc w:val="left"/>
        <w:rPr>
          <w:rFonts w:ascii="Script Ecole 2" w:hAnsi="Script Ecole 2"/>
          <w:szCs w:val="28"/>
        </w:rPr>
      </w:pPr>
    </w:p>
    <w:p w:rsidR="007340F6" w:rsidRDefault="007340F6" w:rsidP="00AB0AA1">
      <w:pPr>
        <w:pStyle w:val="Titre"/>
        <w:jc w:val="left"/>
        <w:rPr>
          <w:rFonts w:ascii="Script Ecole 2" w:hAnsi="Script Ecole 2"/>
          <w:szCs w:val="28"/>
        </w:rPr>
      </w:pPr>
    </w:p>
    <w:p w:rsidR="007340F6" w:rsidRDefault="007340F6" w:rsidP="00AB0AA1">
      <w:pPr>
        <w:pStyle w:val="Titre"/>
        <w:jc w:val="left"/>
        <w:rPr>
          <w:rFonts w:ascii="Script Ecole 2" w:hAnsi="Script Ecole 2"/>
          <w:szCs w:val="28"/>
        </w:rPr>
      </w:pPr>
    </w:p>
    <w:p w:rsidR="00AB0AA1" w:rsidRDefault="00AB0AA1" w:rsidP="00AB0AA1">
      <w:pPr>
        <w:spacing w:line="360" w:lineRule="auto"/>
        <w:rPr>
          <w:b/>
          <w:color w:val="F79646" w:themeColor="accent6"/>
          <w:sz w:val="28"/>
          <w:szCs w:val="28"/>
        </w:rPr>
      </w:pPr>
      <w:r>
        <w:rPr>
          <w:b/>
          <w:color w:val="F79646" w:themeColor="accent6"/>
          <w:sz w:val="28"/>
          <w:szCs w:val="28"/>
        </w:rPr>
        <w:t>Séance</w:t>
      </w:r>
      <w:r w:rsidR="00B53AA3">
        <w:rPr>
          <w:b/>
          <w:color w:val="F79646" w:themeColor="accent6"/>
          <w:sz w:val="28"/>
          <w:szCs w:val="28"/>
        </w:rPr>
        <w:t xml:space="preserve"> 3 </w:t>
      </w:r>
      <w:r>
        <w:rPr>
          <w:b/>
          <w:color w:val="F79646" w:themeColor="accent6"/>
          <w:sz w:val="28"/>
          <w:szCs w:val="28"/>
        </w:rPr>
        <w:t xml:space="preserve">: </w:t>
      </w:r>
      <w:r w:rsidR="00B53AA3">
        <w:rPr>
          <w:b/>
          <w:color w:val="F79646" w:themeColor="accent6"/>
          <w:sz w:val="28"/>
          <w:szCs w:val="28"/>
        </w:rPr>
        <w:t>dictée « sans erreur » ou dictée « négoci</w:t>
      </w:r>
      <w:r w:rsidR="000A7A24">
        <w:rPr>
          <w:b/>
          <w:color w:val="F79646" w:themeColor="accent6"/>
          <w:sz w:val="28"/>
          <w:szCs w:val="28"/>
        </w:rPr>
        <w:t>ée</w:t>
      </w:r>
      <w:r w:rsidR="00B53AA3">
        <w:rPr>
          <w:b/>
          <w:color w:val="F79646" w:themeColor="accent6"/>
          <w:sz w:val="28"/>
          <w:szCs w:val="28"/>
        </w:rPr>
        <w:t> » ou dictée « phrase du jour »</w:t>
      </w:r>
    </w:p>
    <w:p w:rsidR="00B53AA3" w:rsidRDefault="00AB0AA1" w:rsidP="00AB0AA1">
      <w:pPr>
        <w:spacing w:line="360" w:lineRule="auto"/>
        <w:jc w:val="both"/>
      </w:pPr>
      <w:r>
        <w:rPr>
          <w:b/>
        </w:rPr>
        <w:sym w:font="Wingdings" w:char="F0C4"/>
      </w:r>
      <w:r w:rsidRPr="0007068B">
        <w:rPr>
          <w:b/>
        </w:rPr>
        <w:t>Objectifs</w:t>
      </w:r>
      <w:r w:rsidRPr="0007068B">
        <w:t xml:space="preserve"> : </w:t>
      </w:r>
      <w:r w:rsidR="00B53AA3">
        <w:t>développer les connaissances orthographiques, apprendre à gérer ses connaissances orthographiques</w:t>
      </w:r>
      <w:r w:rsidR="009B019C">
        <w:t>.</w:t>
      </w:r>
    </w:p>
    <w:p w:rsidR="00143132" w:rsidRDefault="00143132" w:rsidP="00143132">
      <w:pPr>
        <w:spacing w:line="276" w:lineRule="auto"/>
        <w:jc w:val="both"/>
        <w:rPr>
          <w:i/>
        </w:rPr>
      </w:pPr>
      <w:r w:rsidRPr="00143132">
        <w:rPr>
          <w:i/>
        </w:rPr>
        <w:t xml:space="preserve">NB : le travail </w:t>
      </w:r>
      <w:proofErr w:type="gramStart"/>
      <w:r w:rsidRPr="00143132">
        <w:rPr>
          <w:i/>
        </w:rPr>
        <w:t>dictée</w:t>
      </w:r>
      <w:proofErr w:type="gramEnd"/>
      <w:r w:rsidRPr="00143132">
        <w:rPr>
          <w:i/>
        </w:rPr>
        <w:t xml:space="preserve"> « phrase du jour » pourra donner lieu au bout d’un certain temps à un relevé et classement des types d’erreurs qui pourra se prolonger par des activités de révisions orthographiques de textes.</w:t>
      </w:r>
    </w:p>
    <w:p w:rsidR="00143132" w:rsidRPr="00143132" w:rsidRDefault="00143132" w:rsidP="00143132">
      <w:pPr>
        <w:spacing w:line="276" w:lineRule="auto"/>
        <w:jc w:val="both"/>
        <w:rPr>
          <w:i/>
        </w:rPr>
      </w:pPr>
    </w:p>
    <w:tbl>
      <w:tblPr>
        <w:tblStyle w:val="Grilledutableau"/>
        <w:tblW w:w="0" w:type="auto"/>
        <w:tblLook w:val="04A0"/>
      </w:tblPr>
      <w:tblGrid>
        <w:gridCol w:w="817"/>
        <w:gridCol w:w="1418"/>
        <w:gridCol w:w="5386"/>
        <w:gridCol w:w="2232"/>
      </w:tblGrid>
      <w:tr w:rsidR="00AB0AA1" w:rsidRPr="004C6D6C" w:rsidTr="007340F6">
        <w:tc>
          <w:tcPr>
            <w:tcW w:w="817" w:type="dxa"/>
          </w:tcPr>
          <w:p w:rsidR="00AB0AA1" w:rsidRPr="004C6D6C" w:rsidRDefault="00AB0AA1" w:rsidP="00122B31">
            <w:pPr>
              <w:jc w:val="center"/>
              <w:rPr>
                <w:b/>
                <w:szCs w:val="20"/>
              </w:rPr>
            </w:pPr>
            <w:r w:rsidRPr="004C6D6C">
              <w:rPr>
                <w:b/>
                <w:szCs w:val="20"/>
              </w:rPr>
              <w:t>Phases</w:t>
            </w:r>
          </w:p>
        </w:tc>
        <w:tc>
          <w:tcPr>
            <w:tcW w:w="1418" w:type="dxa"/>
          </w:tcPr>
          <w:p w:rsidR="00AB0AA1" w:rsidRPr="004C6D6C" w:rsidRDefault="00AB0AA1" w:rsidP="00122B31">
            <w:pPr>
              <w:jc w:val="center"/>
              <w:rPr>
                <w:b/>
                <w:szCs w:val="20"/>
              </w:rPr>
            </w:pPr>
            <w:r w:rsidRPr="004C6D6C">
              <w:rPr>
                <w:b/>
                <w:szCs w:val="20"/>
              </w:rPr>
              <w:t>Organisation</w:t>
            </w:r>
          </w:p>
        </w:tc>
        <w:tc>
          <w:tcPr>
            <w:tcW w:w="5386" w:type="dxa"/>
          </w:tcPr>
          <w:p w:rsidR="00AB0AA1" w:rsidRPr="004C6D6C" w:rsidRDefault="00AB0AA1" w:rsidP="00122B31">
            <w:pPr>
              <w:jc w:val="center"/>
              <w:rPr>
                <w:b/>
                <w:szCs w:val="20"/>
              </w:rPr>
            </w:pPr>
            <w:r w:rsidRPr="004C6D6C">
              <w:rPr>
                <w:b/>
                <w:szCs w:val="20"/>
              </w:rPr>
              <w:t>Activités</w:t>
            </w:r>
          </w:p>
        </w:tc>
        <w:tc>
          <w:tcPr>
            <w:tcW w:w="2232" w:type="dxa"/>
          </w:tcPr>
          <w:p w:rsidR="00AB0AA1" w:rsidRPr="004C6D6C" w:rsidRDefault="00AB0AA1" w:rsidP="00122B31">
            <w:pPr>
              <w:jc w:val="center"/>
              <w:rPr>
                <w:b/>
                <w:szCs w:val="20"/>
              </w:rPr>
            </w:pPr>
            <w:r w:rsidRPr="004C6D6C">
              <w:rPr>
                <w:b/>
                <w:szCs w:val="20"/>
              </w:rPr>
              <w:t>Activités de l’élève</w:t>
            </w:r>
          </w:p>
        </w:tc>
      </w:tr>
      <w:tr w:rsidR="00AB0AA1" w:rsidRPr="00017F34" w:rsidTr="007340F6">
        <w:trPr>
          <w:cantSplit/>
          <w:trHeight w:val="1134"/>
        </w:trPr>
        <w:tc>
          <w:tcPr>
            <w:tcW w:w="817" w:type="dxa"/>
            <w:textDirection w:val="btLr"/>
            <w:vAlign w:val="center"/>
          </w:tcPr>
          <w:p w:rsidR="00AB0AA1" w:rsidRPr="00017F34" w:rsidRDefault="00AB0AA1" w:rsidP="00122B31">
            <w:pPr>
              <w:ind w:left="113" w:right="113"/>
              <w:jc w:val="center"/>
              <w:rPr>
                <w:b/>
                <w:sz w:val="22"/>
                <w:szCs w:val="22"/>
              </w:rPr>
            </w:pPr>
            <w:r w:rsidRPr="00017F34">
              <w:rPr>
                <w:b/>
                <w:sz w:val="22"/>
                <w:szCs w:val="22"/>
              </w:rPr>
              <w:t>Mise en route</w:t>
            </w:r>
          </w:p>
        </w:tc>
        <w:tc>
          <w:tcPr>
            <w:tcW w:w="1418" w:type="dxa"/>
            <w:vAlign w:val="center"/>
          </w:tcPr>
          <w:p w:rsidR="00AB0AA1" w:rsidRPr="00017F34" w:rsidRDefault="00AB0AA1" w:rsidP="00122B31">
            <w:pPr>
              <w:jc w:val="center"/>
              <w:rPr>
                <w:sz w:val="22"/>
                <w:szCs w:val="22"/>
              </w:rPr>
            </w:pPr>
            <w:r w:rsidRPr="00017F34">
              <w:rPr>
                <w:sz w:val="22"/>
                <w:szCs w:val="22"/>
              </w:rPr>
              <w:t>collectif</w:t>
            </w:r>
          </w:p>
          <w:p w:rsidR="00AB0AA1" w:rsidRPr="00017F34" w:rsidRDefault="00AB0AA1" w:rsidP="00122B31">
            <w:pPr>
              <w:jc w:val="center"/>
              <w:rPr>
                <w:sz w:val="22"/>
                <w:szCs w:val="22"/>
              </w:rPr>
            </w:pPr>
          </w:p>
          <w:p w:rsidR="00AB0AA1" w:rsidRPr="00017F34" w:rsidRDefault="00AB0AA1" w:rsidP="00122B31">
            <w:pPr>
              <w:jc w:val="center"/>
              <w:rPr>
                <w:sz w:val="22"/>
                <w:szCs w:val="22"/>
              </w:rPr>
            </w:pPr>
          </w:p>
          <w:p w:rsidR="00AB0AA1" w:rsidRPr="00017F34" w:rsidRDefault="00AB0AA1" w:rsidP="00122B31">
            <w:pPr>
              <w:jc w:val="center"/>
              <w:rPr>
                <w:sz w:val="22"/>
                <w:szCs w:val="22"/>
              </w:rPr>
            </w:pPr>
            <w:r w:rsidRPr="00017F34">
              <w:rPr>
                <w:sz w:val="22"/>
                <w:szCs w:val="22"/>
              </w:rPr>
              <w:t>2 minutes</w:t>
            </w:r>
          </w:p>
        </w:tc>
        <w:tc>
          <w:tcPr>
            <w:tcW w:w="5386" w:type="dxa"/>
            <w:vAlign w:val="center"/>
          </w:tcPr>
          <w:p w:rsidR="00B53AA3" w:rsidRDefault="00B53AA3" w:rsidP="00B53AA3">
            <w:pPr>
              <w:jc w:val="both"/>
              <w:rPr>
                <w:sz w:val="22"/>
                <w:szCs w:val="22"/>
              </w:rPr>
            </w:pPr>
            <w:r>
              <w:rPr>
                <w:sz w:val="22"/>
                <w:szCs w:val="22"/>
              </w:rPr>
              <w:t>Je demande à un élève de rappeler de mémoire la phrase de la semaine.</w:t>
            </w:r>
          </w:p>
          <w:p w:rsidR="00AB0AA1" w:rsidRPr="00017F34" w:rsidRDefault="00B53AA3" w:rsidP="00122B31">
            <w:pPr>
              <w:jc w:val="both"/>
              <w:rPr>
                <w:sz w:val="22"/>
                <w:szCs w:val="22"/>
              </w:rPr>
            </w:pPr>
            <w:r>
              <w:rPr>
                <w:sz w:val="22"/>
                <w:szCs w:val="22"/>
              </w:rPr>
              <w:t>J’explique que nous allons faire un autre exercice de dictée qui leur permettra de réfléchir sur comment trouver la bonne orthographe des mots de la phrase.</w:t>
            </w:r>
          </w:p>
        </w:tc>
        <w:tc>
          <w:tcPr>
            <w:tcW w:w="2232" w:type="dxa"/>
            <w:vAlign w:val="center"/>
          </w:tcPr>
          <w:p w:rsidR="00B53AA3" w:rsidRDefault="00B53AA3" w:rsidP="00B53AA3">
            <w:pPr>
              <w:jc w:val="both"/>
              <w:rPr>
                <w:sz w:val="22"/>
                <w:szCs w:val="22"/>
              </w:rPr>
            </w:pPr>
            <w:r>
              <w:rPr>
                <w:sz w:val="22"/>
                <w:szCs w:val="22"/>
              </w:rPr>
              <w:t>Se souvenir de la phrase de la semaine.</w:t>
            </w:r>
          </w:p>
          <w:p w:rsidR="00AB0AA1" w:rsidRPr="00017F34" w:rsidRDefault="00B53AA3" w:rsidP="00B53AA3">
            <w:pPr>
              <w:jc w:val="both"/>
              <w:rPr>
                <w:sz w:val="22"/>
                <w:szCs w:val="22"/>
              </w:rPr>
            </w:pPr>
            <w:r>
              <w:rPr>
                <w:sz w:val="22"/>
                <w:szCs w:val="22"/>
              </w:rPr>
              <w:t>Comprendre l’objectif du travail de la séance.</w:t>
            </w:r>
          </w:p>
        </w:tc>
      </w:tr>
      <w:tr w:rsidR="00AB0AA1" w:rsidRPr="00017F34" w:rsidTr="007340F6">
        <w:trPr>
          <w:cantSplit/>
          <w:trHeight w:val="1474"/>
        </w:trPr>
        <w:tc>
          <w:tcPr>
            <w:tcW w:w="817" w:type="dxa"/>
            <w:textDirection w:val="btLr"/>
            <w:vAlign w:val="center"/>
          </w:tcPr>
          <w:p w:rsidR="00AB0AA1" w:rsidRPr="00017F34" w:rsidRDefault="00AB0AA1" w:rsidP="00122B31">
            <w:pPr>
              <w:jc w:val="center"/>
              <w:rPr>
                <w:b/>
                <w:sz w:val="22"/>
                <w:szCs w:val="22"/>
              </w:rPr>
            </w:pPr>
            <w:r w:rsidRPr="00017F34">
              <w:rPr>
                <w:b/>
                <w:sz w:val="22"/>
                <w:szCs w:val="22"/>
              </w:rPr>
              <w:lastRenderedPageBreak/>
              <w:t>Manipulation, recherche</w:t>
            </w:r>
          </w:p>
        </w:tc>
        <w:tc>
          <w:tcPr>
            <w:tcW w:w="1418" w:type="dxa"/>
            <w:vAlign w:val="center"/>
          </w:tcPr>
          <w:p w:rsidR="00B05FF9" w:rsidRDefault="00AB0AA1" w:rsidP="00122B31">
            <w:pPr>
              <w:jc w:val="center"/>
              <w:rPr>
                <w:sz w:val="22"/>
                <w:szCs w:val="22"/>
              </w:rPr>
            </w:pPr>
            <w:r w:rsidRPr="00017F34">
              <w:rPr>
                <w:sz w:val="22"/>
                <w:szCs w:val="22"/>
              </w:rPr>
              <w:t>collectif</w:t>
            </w:r>
            <w:r w:rsidR="000E7913">
              <w:rPr>
                <w:sz w:val="22"/>
                <w:szCs w:val="22"/>
              </w:rPr>
              <w:t>/</w:t>
            </w:r>
          </w:p>
          <w:p w:rsidR="00AB0AA1" w:rsidRPr="00017F34" w:rsidRDefault="000E7913" w:rsidP="00122B31">
            <w:pPr>
              <w:jc w:val="center"/>
              <w:rPr>
                <w:sz w:val="22"/>
                <w:szCs w:val="22"/>
              </w:rPr>
            </w:pPr>
            <w:r>
              <w:rPr>
                <w:sz w:val="22"/>
                <w:szCs w:val="22"/>
              </w:rPr>
              <w:t>individuel</w:t>
            </w:r>
          </w:p>
          <w:p w:rsidR="00AB0AA1" w:rsidRPr="00017F34" w:rsidRDefault="00AB0AA1" w:rsidP="00122B31">
            <w:pPr>
              <w:jc w:val="center"/>
              <w:rPr>
                <w:sz w:val="22"/>
                <w:szCs w:val="22"/>
              </w:rPr>
            </w:pPr>
          </w:p>
          <w:p w:rsidR="00AB0AA1" w:rsidRPr="00017F34" w:rsidRDefault="00AB0AA1" w:rsidP="00122B31">
            <w:pPr>
              <w:jc w:val="center"/>
              <w:rPr>
                <w:sz w:val="22"/>
                <w:szCs w:val="22"/>
              </w:rPr>
            </w:pPr>
          </w:p>
          <w:p w:rsidR="00AB0AA1" w:rsidRPr="00017F34" w:rsidRDefault="002F53F7" w:rsidP="00122B31">
            <w:pPr>
              <w:jc w:val="center"/>
              <w:rPr>
                <w:sz w:val="22"/>
                <w:szCs w:val="22"/>
              </w:rPr>
            </w:pPr>
            <w:r>
              <w:rPr>
                <w:sz w:val="22"/>
                <w:szCs w:val="22"/>
              </w:rPr>
              <w:t>18</w:t>
            </w:r>
            <w:r w:rsidR="00AB0AA1" w:rsidRPr="00017F34">
              <w:rPr>
                <w:sz w:val="22"/>
                <w:szCs w:val="22"/>
              </w:rPr>
              <w:t xml:space="preserve"> minutes</w:t>
            </w:r>
          </w:p>
        </w:tc>
        <w:tc>
          <w:tcPr>
            <w:tcW w:w="5386" w:type="dxa"/>
            <w:vAlign w:val="center"/>
          </w:tcPr>
          <w:p w:rsidR="00B53AA3" w:rsidRDefault="00B53AA3" w:rsidP="00122B31">
            <w:pPr>
              <w:jc w:val="both"/>
              <w:rPr>
                <w:sz w:val="22"/>
                <w:szCs w:val="22"/>
              </w:rPr>
            </w:pPr>
            <w:r w:rsidRPr="00B53AA3">
              <w:rPr>
                <w:b/>
                <w:sz w:val="22"/>
                <w:szCs w:val="22"/>
                <w:u w:val="single"/>
              </w:rPr>
              <w:t>Dictée sans erreur</w:t>
            </w:r>
            <w:r>
              <w:rPr>
                <w:sz w:val="22"/>
                <w:szCs w:val="22"/>
              </w:rPr>
              <w:t xml:space="preserve"> </w:t>
            </w:r>
            <w:r w:rsidRPr="000E7913">
              <w:rPr>
                <w:i/>
                <w:sz w:val="22"/>
                <w:szCs w:val="22"/>
              </w:rPr>
              <w:t>(si la phrase comporte plutôt des connaissances lexicales à acquérir)</w:t>
            </w:r>
          </w:p>
          <w:p w:rsidR="00B53AA3" w:rsidRDefault="00B53AA3" w:rsidP="00122B31">
            <w:pPr>
              <w:jc w:val="both"/>
              <w:rPr>
                <w:sz w:val="22"/>
                <w:szCs w:val="22"/>
              </w:rPr>
            </w:pPr>
            <w:r>
              <w:rPr>
                <w:sz w:val="22"/>
                <w:szCs w:val="22"/>
              </w:rPr>
              <w:t xml:space="preserve">Je distribue le texte de la dictée aux élèves sur une bande de papier </w:t>
            </w:r>
            <w:r w:rsidRPr="00017F34">
              <w:rPr>
                <w:sz w:val="22"/>
                <w:szCs w:val="22"/>
              </w:rPr>
              <w:t>(la bande fait la hauteur de 10 lignes de cahier et la largeur de la moitié de la page de cahier). Chaque élève colle cette bande pliée sur le côté gauche de son cahier.</w:t>
            </w:r>
          </w:p>
          <w:p w:rsidR="00B53AA3" w:rsidRDefault="00B53AA3" w:rsidP="00122B31">
            <w:pPr>
              <w:jc w:val="both"/>
              <w:rPr>
                <w:sz w:val="22"/>
                <w:szCs w:val="22"/>
              </w:rPr>
            </w:pPr>
            <w:r>
              <w:rPr>
                <w:sz w:val="22"/>
                <w:szCs w:val="22"/>
              </w:rPr>
              <w:t>On observe d’abord la phrase et on recherche les difficultés éventuelles. Je dicte ensuite le texte aux élèves. A chaque fois qu’un élève a un doute, il peut regarder sur le modèle et souligner alors dans sa production le mot qu’il a recopié.</w:t>
            </w:r>
          </w:p>
          <w:p w:rsidR="00B53AA3" w:rsidRDefault="00B53AA3" w:rsidP="00122B31">
            <w:pPr>
              <w:jc w:val="both"/>
              <w:rPr>
                <w:sz w:val="22"/>
                <w:szCs w:val="22"/>
              </w:rPr>
            </w:pPr>
          </w:p>
          <w:p w:rsidR="00B53AA3" w:rsidRDefault="00B53AA3" w:rsidP="00122B31">
            <w:pPr>
              <w:jc w:val="both"/>
              <w:rPr>
                <w:sz w:val="22"/>
                <w:szCs w:val="22"/>
              </w:rPr>
            </w:pPr>
            <w:r w:rsidRPr="00B53AA3">
              <w:rPr>
                <w:b/>
                <w:sz w:val="22"/>
                <w:szCs w:val="22"/>
                <w:u w:val="single"/>
              </w:rPr>
              <w:t>Dictée négociée</w:t>
            </w:r>
            <w:r>
              <w:rPr>
                <w:sz w:val="22"/>
                <w:szCs w:val="22"/>
              </w:rPr>
              <w:t xml:space="preserve"> </w:t>
            </w:r>
            <w:r w:rsidRPr="0092641B">
              <w:rPr>
                <w:i/>
                <w:sz w:val="22"/>
                <w:szCs w:val="22"/>
              </w:rPr>
              <w:t>(si la phrase comporte des difficultés lexicales et syntaxiques)</w:t>
            </w:r>
          </w:p>
          <w:p w:rsidR="00B53AA3" w:rsidRDefault="000E7913" w:rsidP="00122B31">
            <w:pPr>
              <w:jc w:val="both"/>
              <w:rPr>
                <w:sz w:val="22"/>
                <w:szCs w:val="22"/>
              </w:rPr>
            </w:pPr>
            <w:r>
              <w:rPr>
                <w:sz w:val="22"/>
                <w:szCs w:val="22"/>
              </w:rPr>
              <w:t>Je dicte la phrase aux élèves de manière classique. Je relis la phrase puis les élèves se relisent individuellement.</w:t>
            </w:r>
          </w:p>
          <w:p w:rsidR="000E7913" w:rsidRDefault="000E7913" w:rsidP="00122B31">
            <w:pPr>
              <w:jc w:val="both"/>
              <w:rPr>
                <w:sz w:val="22"/>
                <w:szCs w:val="22"/>
              </w:rPr>
            </w:pPr>
            <w:r>
              <w:rPr>
                <w:sz w:val="22"/>
                <w:szCs w:val="22"/>
              </w:rPr>
              <w:t>Les élèves sont ensuite répartis en groupes homogènes</w:t>
            </w:r>
            <w:r w:rsidR="00B05FF9">
              <w:rPr>
                <w:sz w:val="22"/>
                <w:szCs w:val="22"/>
              </w:rPr>
              <w:t xml:space="preserve"> et comparent leurs productions pour se mettre d’accord sur l’orthographe qu’ils pensent correcte. La production finale est écrite en gros sur une affiche. </w:t>
            </w:r>
          </w:p>
          <w:p w:rsidR="00B05FF9" w:rsidRDefault="00B05FF9" w:rsidP="00122B31">
            <w:pPr>
              <w:jc w:val="both"/>
              <w:rPr>
                <w:sz w:val="22"/>
                <w:szCs w:val="22"/>
              </w:rPr>
            </w:pPr>
            <w:r>
              <w:rPr>
                <w:sz w:val="22"/>
                <w:szCs w:val="22"/>
              </w:rPr>
              <w:t>Les différentes productions sont alors comparées. Au fur et à mesure je recopie au tableau la phrase obtenue après négociations.</w:t>
            </w:r>
          </w:p>
          <w:p w:rsidR="00B05FF9" w:rsidRDefault="00B05FF9" w:rsidP="00122B31">
            <w:pPr>
              <w:jc w:val="both"/>
              <w:rPr>
                <w:sz w:val="22"/>
                <w:szCs w:val="22"/>
              </w:rPr>
            </w:pPr>
          </w:p>
          <w:p w:rsidR="00B05FF9" w:rsidRDefault="0092641B" w:rsidP="0092641B">
            <w:pPr>
              <w:jc w:val="both"/>
              <w:rPr>
                <w:i/>
                <w:sz w:val="22"/>
                <w:szCs w:val="22"/>
              </w:rPr>
            </w:pPr>
            <w:r w:rsidRPr="0092641B">
              <w:rPr>
                <w:b/>
                <w:sz w:val="22"/>
                <w:szCs w:val="22"/>
                <w:u w:val="single"/>
              </w:rPr>
              <w:t>Phrase dictée du jour</w:t>
            </w:r>
            <w:r>
              <w:rPr>
                <w:sz w:val="22"/>
                <w:szCs w:val="22"/>
              </w:rPr>
              <w:t xml:space="preserve"> </w:t>
            </w:r>
            <w:r w:rsidRPr="0092641B">
              <w:rPr>
                <w:i/>
                <w:sz w:val="22"/>
                <w:szCs w:val="22"/>
              </w:rPr>
              <w:t>(si la phrase comporte des difficultés lexicales et syntaxiques)</w:t>
            </w:r>
          </w:p>
          <w:p w:rsidR="0092641B" w:rsidRDefault="0092641B" w:rsidP="0092641B">
            <w:pPr>
              <w:jc w:val="both"/>
              <w:rPr>
                <w:sz w:val="22"/>
                <w:szCs w:val="22"/>
              </w:rPr>
            </w:pPr>
            <w:r>
              <w:rPr>
                <w:sz w:val="22"/>
                <w:szCs w:val="22"/>
              </w:rPr>
              <w:t>Je dicte la phrase aux élèves de façon classique, puis, pendant qu’ils se relisent, je passe dans les rangs et je relève toutes les propositions pour chaque mot.</w:t>
            </w:r>
          </w:p>
          <w:p w:rsidR="0092641B" w:rsidRDefault="0092641B" w:rsidP="0092641B">
            <w:pPr>
              <w:jc w:val="both"/>
              <w:rPr>
                <w:sz w:val="22"/>
                <w:szCs w:val="22"/>
              </w:rPr>
            </w:pPr>
            <w:r>
              <w:rPr>
                <w:sz w:val="22"/>
                <w:szCs w:val="22"/>
              </w:rPr>
              <w:t>J’écris au tableau la phrase avec l’ensemble des propositions des élèves les unes sous les autres</w:t>
            </w:r>
            <w:r w:rsidR="00B52901">
              <w:rPr>
                <w:sz w:val="22"/>
                <w:szCs w:val="22"/>
              </w:rPr>
              <w:t xml:space="preserve"> (numérotées pour permettre d’en parler plus facilement)</w:t>
            </w:r>
            <w:r>
              <w:rPr>
                <w:sz w:val="22"/>
                <w:szCs w:val="22"/>
              </w:rPr>
              <w:t>. Les élèves observent puis valident ou invalident les propositions en argumentant, les graphies invalidées sont effacées. Quand toutes les graphies invalides ont été effacées, il reste la phrase orthographiée correctement.</w:t>
            </w:r>
          </w:p>
          <w:p w:rsidR="0092641B" w:rsidRDefault="0092641B" w:rsidP="0092641B">
            <w:pPr>
              <w:jc w:val="both"/>
              <w:rPr>
                <w:sz w:val="22"/>
                <w:szCs w:val="22"/>
              </w:rPr>
            </w:pPr>
            <w:r>
              <w:rPr>
                <w:sz w:val="22"/>
                <w:szCs w:val="22"/>
              </w:rPr>
              <w:t xml:space="preserve">Les élèves sont invités à la relire puis elle est effacée et les élèves doivent réécrire la phrase en essayant de faire moins d’erreurs. </w:t>
            </w:r>
          </w:p>
          <w:p w:rsidR="0092641B" w:rsidRPr="0092641B" w:rsidRDefault="0092641B" w:rsidP="0092641B">
            <w:pPr>
              <w:jc w:val="both"/>
              <w:rPr>
                <w:sz w:val="22"/>
                <w:szCs w:val="22"/>
              </w:rPr>
            </w:pPr>
            <w:r>
              <w:rPr>
                <w:sz w:val="22"/>
                <w:szCs w:val="22"/>
              </w:rPr>
              <w:t xml:space="preserve">J’écris une dernière fois la phrase correcte au tableau et les élèves corrigent leur production en </w:t>
            </w:r>
            <w:r w:rsidR="002F53F7">
              <w:rPr>
                <w:sz w:val="22"/>
                <w:szCs w:val="22"/>
              </w:rPr>
              <w:t>regardant</w:t>
            </w:r>
            <w:r>
              <w:rPr>
                <w:sz w:val="22"/>
                <w:szCs w:val="22"/>
              </w:rPr>
              <w:t xml:space="preserve"> s’ils ont fait moins d’erreurs.</w:t>
            </w:r>
          </w:p>
        </w:tc>
        <w:tc>
          <w:tcPr>
            <w:tcW w:w="2232" w:type="dxa"/>
          </w:tcPr>
          <w:p w:rsidR="00B53AA3" w:rsidRPr="00017F34" w:rsidRDefault="00B53AA3" w:rsidP="00B53AA3">
            <w:pPr>
              <w:jc w:val="both"/>
              <w:rPr>
                <w:sz w:val="22"/>
                <w:szCs w:val="22"/>
              </w:rPr>
            </w:pPr>
            <w:r w:rsidRPr="00017F34">
              <w:rPr>
                <w:sz w:val="22"/>
                <w:szCs w:val="22"/>
              </w:rPr>
              <w:t xml:space="preserve">Écrire </w:t>
            </w:r>
            <w:r w:rsidR="000E7913">
              <w:rPr>
                <w:sz w:val="22"/>
                <w:szCs w:val="22"/>
              </w:rPr>
              <w:t xml:space="preserve">la phrase étudiée sur son </w:t>
            </w:r>
            <w:r w:rsidR="00B05FF9">
              <w:rPr>
                <w:i/>
                <w:sz w:val="22"/>
                <w:szCs w:val="22"/>
              </w:rPr>
              <w:t>cahier.</w:t>
            </w:r>
          </w:p>
          <w:p w:rsidR="00AB0AA1" w:rsidRDefault="00B53AA3" w:rsidP="00B53AA3">
            <w:pPr>
              <w:jc w:val="both"/>
              <w:rPr>
                <w:sz w:val="22"/>
                <w:szCs w:val="22"/>
              </w:rPr>
            </w:pPr>
            <w:r w:rsidRPr="00017F34">
              <w:rPr>
                <w:sz w:val="22"/>
                <w:szCs w:val="22"/>
              </w:rPr>
              <w:t>Pour les orthographes non acquises : relire le mot, le mettre en mémoire et écrire le mot.</w:t>
            </w:r>
          </w:p>
          <w:p w:rsidR="00B05FF9" w:rsidRDefault="00B05FF9" w:rsidP="00B53AA3">
            <w:pPr>
              <w:jc w:val="both"/>
              <w:rPr>
                <w:sz w:val="22"/>
                <w:szCs w:val="22"/>
              </w:rPr>
            </w:pPr>
          </w:p>
          <w:p w:rsidR="0092641B" w:rsidRDefault="0092641B" w:rsidP="00B53AA3">
            <w:pPr>
              <w:jc w:val="both"/>
              <w:rPr>
                <w:sz w:val="22"/>
                <w:szCs w:val="22"/>
              </w:rPr>
            </w:pPr>
          </w:p>
          <w:p w:rsidR="00B05FF9" w:rsidRDefault="00B05FF9" w:rsidP="00B53AA3">
            <w:pPr>
              <w:jc w:val="both"/>
              <w:rPr>
                <w:sz w:val="22"/>
                <w:szCs w:val="22"/>
              </w:rPr>
            </w:pPr>
          </w:p>
          <w:p w:rsidR="00B05FF9" w:rsidRDefault="00B05FF9" w:rsidP="00B53AA3">
            <w:pPr>
              <w:jc w:val="both"/>
              <w:rPr>
                <w:sz w:val="22"/>
                <w:szCs w:val="22"/>
              </w:rPr>
            </w:pPr>
          </w:p>
          <w:p w:rsidR="00B05FF9" w:rsidRDefault="00B05FF9" w:rsidP="00B53AA3">
            <w:pPr>
              <w:jc w:val="both"/>
              <w:rPr>
                <w:sz w:val="22"/>
                <w:szCs w:val="22"/>
              </w:rPr>
            </w:pPr>
          </w:p>
          <w:p w:rsidR="00B05FF9" w:rsidRPr="00017F34" w:rsidRDefault="00B05FF9" w:rsidP="00B05FF9">
            <w:pPr>
              <w:jc w:val="both"/>
              <w:rPr>
                <w:sz w:val="22"/>
                <w:szCs w:val="22"/>
              </w:rPr>
            </w:pPr>
            <w:r w:rsidRPr="00017F34">
              <w:rPr>
                <w:sz w:val="22"/>
                <w:szCs w:val="22"/>
              </w:rPr>
              <w:t xml:space="preserve">Écrire </w:t>
            </w:r>
            <w:r>
              <w:rPr>
                <w:sz w:val="22"/>
                <w:szCs w:val="22"/>
              </w:rPr>
              <w:t xml:space="preserve">la phrase étudiée sur son </w:t>
            </w:r>
            <w:r>
              <w:rPr>
                <w:i/>
                <w:sz w:val="22"/>
                <w:szCs w:val="22"/>
              </w:rPr>
              <w:t>un support qui ne permet pas l’accès au modèle (autre cahier, ardoise…)</w:t>
            </w:r>
            <w:r>
              <w:rPr>
                <w:sz w:val="22"/>
                <w:szCs w:val="22"/>
              </w:rPr>
              <w:t>.</w:t>
            </w:r>
          </w:p>
          <w:p w:rsidR="00B05FF9" w:rsidRDefault="00B05FF9" w:rsidP="00B53AA3">
            <w:pPr>
              <w:jc w:val="both"/>
              <w:rPr>
                <w:sz w:val="22"/>
                <w:szCs w:val="22"/>
              </w:rPr>
            </w:pPr>
            <w:r>
              <w:rPr>
                <w:sz w:val="22"/>
                <w:szCs w:val="22"/>
              </w:rPr>
              <w:t>Discuter, argumenter, justifier les orthographes choisies.</w:t>
            </w:r>
          </w:p>
          <w:p w:rsidR="0092641B" w:rsidRDefault="0092641B" w:rsidP="00B53AA3">
            <w:pPr>
              <w:jc w:val="both"/>
              <w:rPr>
                <w:sz w:val="22"/>
                <w:szCs w:val="22"/>
              </w:rPr>
            </w:pPr>
          </w:p>
          <w:p w:rsidR="0092641B" w:rsidRDefault="0092641B" w:rsidP="00B53AA3">
            <w:pPr>
              <w:jc w:val="both"/>
              <w:rPr>
                <w:sz w:val="22"/>
                <w:szCs w:val="22"/>
              </w:rPr>
            </w:pPr>
          </w:p>
          <w:p w:rsidR="0092641B" w:rsidRDefault="0092641B" w:rsidP="00B53AA3">
            <w:pPr>
              <w:jc w:val="both"/>
              <w:rPr>
                <w:sz w:val="22"/>
                <w:szCs w:val="22"/>
              </w:rPr>
            </w:pPr>
          </w:p>
          <w:p w:rsidR="0092641B" w:rsidRPr="00017F34" w:rsidRDefault="0092641B" w:rsidP="0092641B">
            <w:pPr>
              <w:jc w:val="both"/>
              <w:rPr>
                <w:sz w:val="22"/>
                <w:szCs w:val="22"/>
              </w:rPr>
            </w:pPr>
            <w:r w:rsidRPr="00017F34">
              <w:rPr>
                <w:sz w:val="22"/>
                <w:szCs w:val="22"/>
              </w:rPr>
              <w:t xml:space="preserve">Écrire </w:t>
            </w:r>
            <w:r>
              <w:rPr>
                <w:sz w:val="22"/>
                <w:szCs w:val="22"/>
              </w:rPr>
              <w:t xml:space="preserve">la phrase étudiée sur son </w:t>
            </w:r>
            <w:r>
              <w:rPr>
                <w:i/>
                <w:sz w:val="22"/>
                <w:szCs w:val="22"/>
              </w:rPr>
              <w:t>cahier.</w:t>
            </w:r>
          </w:p>
          <w:p w:rsidR="0092641B" w:rsidRDefault="0092641B" w:rsidP="0092641B">
            <w:pPr>
              <w:jc w:val="both"/>
              <w:rPr>
                <w:sz w:val="22"/>
                <w:szCs w:val="22"/>
              </w:rPr>
            </w:pPr>
            <w:r>
              <w:rPr>
                <w:sz w:val="22"/>
                <w:szCs w:val="22"/>
              </w:rPr>
              <w:t>Discuter, argumenter, justifier les orthographes choisies.</w:t>
            </w:r>
          </w:p>
          <w:p w:rsidR="0092641B" w:rsidRDefault="0092641B" w:rsidP="00B53AA3">
            <w:pPr>
              <w:jc w:val="both"/>
              <w:rPr>
                <w:sz w:val="22"/>
                <w:szCs w:val="22"/>
              </w:rPr>
            </w:pPr>
            <w:r>
              <w:rPr>
                <w:sz w:val="22"/>
                <w:szCs w:val="22"/>
              </w:rPr>
              <w:t xml:space="preserve">Observer sa production pour la corriger au </w:t>
            </w:r>
            <w:r w:rsidRPr="0092641B">
              <w:rPr>
                <w:i/>
                <w:sz w:val="22"/>
                <w:szCs w:val="22"/>
              </w:rPr>
              <w:t>stylo vert</w:t>
            </w:r>
            <w:r>
              <w:rPr>
                <w:sz w:val="22"/>
                <w:szCs w:val="22"/>
              </w:rPr>
              <w:t>.</w:t>
            </w:r>
          </w:p>
          <w:p w:rsidR="0092641B" w:rsidRPr="00017F34" w:rsidRDefault="0092641B" w:rsidP="00B53AA3">
            <w:pPr>
              <w:jc w:val="both"/>
              <w:rPr>
                <w:sz w:val="22"/>
                <w:szCs w:val="22"/>
              </w:rPr>
            </w:pPr>
            <w:r>
              <w:rPr>
                <w:sz w:val="22"/>
                <w:szCs w:val="22"/>
              </w:rPr>
              <w:t>Observer ses progrès</w:t>
            </w:r>
            <w:r w:rsidR="002F53F7">
              <w:rPr>
                <w:sz w:val="22"/>
                <w:szCs w:val="22"/>
              </w:rPr>
              <w:t xml:space="preserve"> et ses difficultés.</w:t>
            </w:r>
          </w:p>
        </w:tc>
      </w:tr>
    </w:tbl>
    <w:p w:rsidR="00AB0AA1" w:rsidRDefault="00AB0AA1" w:rsidP="00B51595">
      <w:pPr>
        <w:pStyle w:val="Titre"/>
        <w:jc w:val="left"/>
        <w:rPr>
          <w:rFonts w:ascii="Script Ecole 2" w:hAnsi="Script Ecole 2"/>
          <w:szCs w:val="28"/>
        </w:rPr>
      </w:pPr>
    </w:p>
    <w:p w:rsidR="00AB0AA1" w:rsidRDefault="00AB0AA1" w:rsidP="00AB0AA1">
      <w:pPr>
        <w:spacing w:line="360" w:lineRule="auto"/>
        <w:rPr>
          <w:b/>
          <w:color w:val="F79646" w:themeColor="accent6"/>
          <w:sz w:val="28"/>
          <w:szCs w:val="28"/>
        </w:rPr>
      </w:pPr>
      <w:r>
        <w:rPr>
          <w:b/>
          <w:color w:val="F79646" w:themeColor="accent6"/>
          <w:sz w:val="28"/>
          <w:szCs w:val="28"/>
        </w:rPr>
        <w:t>Séance</w:t>
      </w:r>
      <w:r w:rsidR="003532EB">
        <w:rPr>
          <w:b/>
          <w:color w:val="F79646" w:themeColor="accent6"/>
          <w:sz w:val="28"/>
          <w:szCs w:val="28"/>
        </w:rPr>
        <w:t xml:space="preserve"> 4 </w:t>
      </w:r>
      <w:r>
        <w:rPr>
          <w:b/>
          <w:color w:val="F79646" w:themeColor="accent6"/>
          <w:sz w:val="28"/>
          <w:szCs w:val="28"/>
        </w:rPr>
        <w:t xml:space="preserve">: </w:t>
      </w:r>
      <w:r w:rsidR="003532EB">
        <w:rPr>
          <w:b/>
          <w:color w:val="F79646" w:themeColor="accent6"/>
          <w:sz w:val="28"/>
          <w:szCs w:val="28"/>
        </w:rPr>
        <w:t>autodictée</w:t>
      </w:r>
    </w:p>
    <w:p w:rsidR="00AB0AA1" w:rsidRPr="0007068B" w:rsidRDefault="00AB0AA1" w:rsidP="00AB0AA1">
      <w:pPr>
        <w:spacing w:line="360" w:lineRule="auto"/>
        <w:jc w:val="both"/>
      </w:pPr>
      <w:r>
        <w:rPr>
          <w:b/>
        </w:rPr>
        <w:sym w:font="Wingdings" w:char="F0C4"/>
      </w:r>
      <w:r w:rsidRPr="0007068B">
        <w:rPr>
          <w:b/>
        </w:rPr>
        <w:t>Objectif</w:t>
      </w:r>
      <w:r w:rsidRPr="0007068B">
        <w:t xml:space="preserve"> : </w:t>
      </w:r>
      <w:r w:rsidR="003532EB">
        <w:t>évaluation des acquisitions orthographiques des élèves.</w:t>
      </w:r>
    </w:p>
    <w:tbl>
      <w:tblPr>
        <w:tblStyle w:val="Grilledutableau"/>
        <w:tblW w:w="0" w:type="auto"/>
        <w:tblLayout w:type="fixed"/>
        <w:tblLook w:val="04A0"/>
      </w:tblPr>
      <w:tblGrid>
        <w:gridCol w:w="817"/>
        <w:gridCol w:w="1418"/>
        <w:gridCol w:w="5386"/>
        <w:gridCol w:w="2232"/>
      </w:tblGrid>
      <w:tr w:rsidR="00AB0AA1" w:rsidRPr="004C6D6C" w:rsidTr="00122B31">
        <w:tc>
          <w:tcPr>
            <w:tcW w:w="817" w:type="dxa"/>
          </w:tcPr>
          <w:p w:rsidR="00AB0AA1" w:rsidRPr="004C6D6C" w:rsidRDefault="00AB0AA1" w:rsidP="00122B31">
            <w:pPr>
              <w:jc w:val="center"/>
              <w:rPr>
                <w:b/>
                <w:szCs w:val="20"/>
              </w:rPr>
            </w:pPr>
            <w:r w:rsidRPr="004C6D6C">
              <w:rPr>
                <w:b/>
                <w:szCs w:val="20"/>
              </w:rPr>
              <w:t>Phases</w:t>
            </w:r>
          </w:p>
        </w:tc>
        <w:tc>
          <w:tcPr>
            <w:tcW w:w="1418" w:type="dxa"/>
          </w:tcPr>
          <w:p w:rsidR="00AB0AA1" w:rsidRPr="004C6D6C" w:rsidRDefault="00AB0AA1" w:rsidP="00122B31">
            <w:pPr>
              <w:jc w:val="center"/>
              <w:rPr>
                <w:b/>
                <w:szCs w:val="20"/>
              </w:rPr>
            </w:pPr>
            <w:r w:rsidRPr="004C6D6C">
              <w:rPr>
                <w:b/>
                <w:szCs w:val="20"/>
              </w:rPr>
              <w:t>Organisation</w:t>
            </w:r>
          </w:p>
        </w:tc>
        <w:tc>
          <w:tcPr>
            <w:tcW w:w="5386" w:type="dxa"/>
          </w:tcPr>
          <w:p w:rsidR="00AB0AA1" w:rsidRPr="004C6D6C" w:rsidRDefault="00AB0AA1" w:rsidP="00122B31">
            <w:pPr>
              <w:jc w:val="center"/>
              <w:rPr>
                <w:b/>
                <w:szCs w:val="20"/>
              </w:rPr>
            </w:pPr>
            <w:r w:rsidRPr="004C6D6C">
              <w:rPr>
                <w:b/>
                <w:szCs w:val="20"/>
              </w:rPr>
              <w:t>Activités</w:t>
            </w:r>
          </w:p>
        </w:tc>
        <w:tc>
          <w:tcPr>
            <w:tcW w:w="2232" w:type="dxa"/>
          </w:tcPr>
          <w:p w:rsidR="00AB0AA1" w:rsidRPr="004C6D6C" w:rsidRDefault="00AB0AA1" w:rsidP="00122B31">
            <w:pPr>
              <w:jc w:val="center"/>
              <w:rPr>
                <w:b/>
                <w:szCs w:val="20"/>
              </w:rPr>
            </w:pPr>
            <w:r w:rsidRPr="004C6D6C">
              <w:rPr>
                <w:b/>
                <w:szCs w:val="20"/>
              </w:rPr>
              <w:t>Activités de l’élève</w:t>
            </w:r>
          </w:p>
        </w:tc>
      </w:tr>
      <w:tr w:rsidR="00AB0AA1" w:rsidRPr="00017F34" w:rsidTr="00122B31">
        <w:trPr>
          <w:cantSplit/>
          <w:trHeight w:val="1134"/>
        </w:trPr>
        <w:tc>
          <w:tcPr>
            <w:tcW w:w="817" w:type="dxa"/>
            <w:textDirection w:val="btLr"/>
            <w:vAlign w:val="center"/>
          </w:tcPr>
          <w:p w:rsidR="00AB0AA1" w:rsidRPr="00017F34" w:rsidRDefault="00AB0AA1" w:rsidP="00122B31">
            <w:pPr>
              <w:ind w:left="113" w:right="113"/>
              <w:jc w:val="center"/>
              <w:rPr>
                <w:b/>
                <w:sz w:val="22"/>
                <w:szCs w:val="22"/>
              </w:rPr>
            </w:pPr>
            <w:r w:rsidRPr="00017F34">
              <w:rPr>
                <w:b/>
                <w:sz w:val="22"/>
                <w:szCs w:val="22"/>
              </w:rPr>
              <w:t>Mise en route</w:t>
            </w:r>
          </w:p>
        </w:tc>
        <w:tc>
          <w:tcPr>
            <w:tcW w:w="1418" w:type="dxa"/>
            <w:vAlign w:val="center"/>
          </w:tcPr>
          <w:p w:rsidR="00AB0AA1" w:rsidRPr="00017F34" w:rsidRDefault="00AB0AA1" w:rsidP="00122B31">
            <w:pPr>
              <w:jc w:val="center"/>
              <w:rPr>
                <w:sz w:val="22"/>
                <w:szCs w:val="22"/>
              </w:rPr>
            </w:pPr>
            <w:r w:rsidRPr="00017F34">
              <w:rPr>
                <w:sz w:val="22"/>
                <w:szCs w:val="22"/>
              </w:rPr>
              <w:t>collectif</w:t>
            </w:r>
          </w:p>
          <w:p w:rsidR="00AB0AA1" w:rsidRPr="00017F34" w:rsidRDefault="00AB0AA1" w:rsidP="00122B31">
            <w:pPr>
              <w:jc w:val="center"/>
              <w:rPr>
                <w:sz w:val="22"/>
                <w:szCs w:val="22"/>
              </w:rPr>
            </w:pPr>
          </w:p>
          <w:p w:rsidR="00AB0AA1" w:rsidRPr="00017F34" w:rsidRDefault="00AB0AA1" w:rsidP="00122B31">
            <w:pPr>
              <w:jc w:val="center"/>
              <w:rPr>
                <w:sz w:val="22"/>
                <w:szCs w:val="22"/>
              </w:rPr>
            </w:pPr>
          </w:p>
          <w:p w:rsidR="00AB0AA1" w:rsidRPr="00017F34" w:rsidRDefault="00AB0AA1" w:rsidP="00122B31">
            <w:pPr>
              <w:jc w:val="center"/>
              <w:rPr>
                <w:sz w:val="22"/>
                <w:szCs w:val="22"/>
              </w:rPr>
            </w:pPr>
            <w:r w:rsidRPr="00017F34">
              <w:rPr>
                <w:sz w:val="22"/>
                <w:szCs w:val="22"/>
              </w:rPr>
              <w:t>2 minutes</w:t>
            </w:r>
          </w:p>
        </w:tc>
        <w:tc>
          <w:tcPr>
            <w:tcW w:w="5386" w:type="dxa"/>
            <w:vAlign w:val="center"/>
          </w:tcPr>
          <w:p w:rsidR="00AB0AA1" w:rsidRPr="00017F34" w:rsidRDefault="003532EB" w:rsidP="00122B31">
            <w:pPr>
              <w:jc w:val="both"/>
              <w:rPr>
                <w:sz w:val="22"/>
                <w:szCs w:val="22"/>
              </w:rPr>
            </w:pPr>
            <w:r>
              <w:rPr>
                <w:sz w:val="22"/>
                <w:szCs w:val="22"/>
              </w:rPr>
              <w:t>Chaque élève répète une fois à haute voix la phrase de la semaine.</w:t>
            </w:r>
          </w:p>
        </w:tc>
        <w:tc>
          <w:tcPr>
            <w:tcW w:w="2232" w:type="dxa"/>
            <w:vAlign w:val="center"/>
          </w:tcPr>
          <w:p w:rsidR="00AB0AA1" w:rsidRPr="00017F34" w:rsidRDefault="003532EB" w:rsidP="00122B31">
            <w:pPr>
              <w:jc w:val="both"/>
              <w:rPr>
                <w:sz w:val="22"/>
                <w:szCs w:val="22"/>
              </w:rPr>
            </w:pPr>
            <w:r>
              <w:rPr>
                <w:sz w:val="22"/>
                <w:szCs w:val="22"/>
              </w:rPr>
              <w:t>Mémoriser et dire à haute voix la phrase de la semaine.</w:t>
            </w:r>
          </w:p>
        </w:tc>
      </w:tr>
      <w:tr w:rsidR="00AB0AA1" w:rsidRPr="00017F34" w:rsidTr="00122B31">
        <w:trPr>
          <w:cantSplit/>
          <w:trHeight w:val="1474"/>
        </w:trPr>
        <w:tc>
          <w:tcPr>
            <w:tcW w:w="817" w:type="dxa"/>
            <w:textDirection w:val="btLr"/>
            <w:vAlign w:val="center"/>
          </w:tcPr>
          <w:p w:rsidR="00AB0AA1" w:rsidRPr="00017F34" w:rsidRDefault="00AB0AA1" w:rsidP="00122B31">
            <w:pPr>
              <w:jc w:val="center"/>
              <w:rPr>
                <w:b/>
                <w:sz w:val="22"/>
                <w:szCs w:val="22"/>
              </w:rPr>
            </w:pPr>
            <w:r w:rsidRPr="00017F34">
              <w:rPr>
                <w:b/>
                <w:sz w:val="22"/>
                <w:szCs w:val="22"/>
              </w:rPr>
              <w:t>Manipulation, recherche</w:t>
            </w:r>
          </w:p>
        </w:tc>
        <w:tc>
          <w:tcPr>
            <w:tcW w:w="1418" w:type="dxa"/>
            <w:vAlign w:val="center"/>
          </w:tcPr>
          <w:p w:rsidR="00AB0AA1" w:rsidRPr="00017F34" w:rsidRDefault="004C2AA2" w:rsidP="00122B31">
            <w:pPr>
              <w:jc w:val="center"/>
              <w:rPr>
                <w:sz w:val="22"/>
                <w:szCs w:val="22"/>
              </w:rPr>
            </w:pPr>
            <w:r>
              <w:rPr>
                <w:sz w:val="22"/>
                <w:szCs w:val="22"/>
              </w:rPr>
              <w:t>individuel</w:t>
            </w:r>
          </w:p>
          <w:p w:rsidR="00AB0AA1" w:rsidRPr="00017F34" w:rsidRDefault="00AB0AA1" w:rsidP="00122B31">
            <w:pPr>
              <w:jc w:val="center"/>
              <w:rPr>
                <w:sz w:val="22"/>
                <w:szCs w:val="22"/>
              </w:rPr>
            </w:pPr>
          </w:p>
          <w:p w:rsidR="00AB0AA1" w:rsidRPr="00017F34" w:rsidRDefault="00AB0AA1" w:rsidP="00122B31">
            <w:pPr>
              <w:jc w:val="center"/>
              <w:rPr>
                <w:sz w:val="22"/>
                <w:szCs w:val="22"/>
              </w:rPr>
            </w:pPr>
          </w:p>
          <w:p w:rsidR="00AB0AA1" w:rsidRPr="00017F34" w:rsidRDefault="00AB0AA1" w:rsidP="00122B31">
            <w:pPr>
              <w:jc w:val="center"/>
              <w:rPr>
                <w:sz w:val="22"/>
                <w:szCs w:val="22"/>
              </w:rPr>
            </w:pPr>
            <w:r w:rsidRPr="00017F34">
              <w:rPr>
                <w:sz w:val="22"/>
                <w:szCs w:val="22"/>
              </w:rPr>
              <w:t>6 minutes</w:t>
            </w:r>
          </w:p>
        </w:tc>
        <w:tc>
          <w:tcPr>
            <w:tcW w:w="5386" w:type="dxa"/>
            <w:vAlign w:val="center"/>
          </w:tcPr>
          <w:p w:rsidR="00AB0AA1" w:rsidRPr="00017F34" w:rsidRDefault="004C2AA2" w:rsidP="00122B31">
            <w:pPr>
              <w:jc w:val="both"/>
              <w:rPr>
                <w:sz w:val="22"/>
                <w:szCs w:val="22"/>
              </w:rPr>
            </w:pPr>
            <w:r>
              <w:rPr>
                <w:sz w:val="22"/>
                <w:szCs w:val="22"/>
              </w:rPr>
              <w:t>Chaque élève écrit la phrase de la semaine sous sa propre dictée mentale.</w:t>
            </w:r>
          </w:p>
        </w:tc>
        <w:tc>
          <w:tcPr>
            <w:tcW w:w="2232" w:type="dxa"/>
            <w:vAlign w:val="center"/>
          </w:tcPr>
          <w:p w:rsidR="00AB0AA1" w:rsidRDefault="004C2AA2" w:rsidP="00122B31">
            <w:pPr>
              <w:jc w:val="both"/>
              <w:rPr>
                <w:sz w:val="22"/>
                <w:szCs w:val="22"/>
              </w:rPr>
            </w:pPr>
            <w:r>
              <w:rPr>
                <w:sz w:val="22"/>
                <w:szCs w:val="22"/>
              </w:rPr>
              <w:t>Se dicter la phrase de la semaine.</w:t>
            </w:r>
          </w:p>
          <w:p w:rsidR="004C2AA2" w:rsidRPr="00017F34" w:rsidRDefault="004C2AA2" w:rsidP="00122B31">
            <w:pPr>
              <w:jc w:val="both"/>
              <w:rPr>
                <w:sz w:val="22"/>
                <w:szCs w:val="22"/>
              </w:rPr>
            </w:pPr>
            <w:r>
              <w:rPr>
                <w:sz w:val="22"/>
                <w:szCs w:val="22"/>
              </w:rPr>
              <w:t>Réfléchir et se souvenir pour orthographier correctement les mots.</w:t>
            </w:r>
          </w:p>
        </w:tc>
      </w:tr>
      <w:tr w:rsidR="00B52901" w:rsidRPr="00017F34" w:rsidTr="00122B31">
        <w:trPr>
          <w:cantSplit/>
          <w:trHeight w:val="70"/>
        </w:trPr>
        <w:tc>
          <w:tcPr>
            <w:tcW w:w="2235" w:type="dxa"/>
            <w:gridSpan w:val="2"/>
            <w:vAlign w:val="center"/>
          </w:tcPr>
          <w:p w:rsidR="00B52901" w:rsidRPr="00017F34" w:rsidRDefault="00B52901" w:rsidP="00122B31">
            <w:pPr>
              <w:jc w:val="center"/>
              <w:rPr>
                <w:sz w:val="22"/>
                <w:szCs w:val="22"/>
              </w:rPr>
            </w:pPr>
            <w:r w:rsidRPr="00017F34">
              <w:rPr>
                <w:b/>
                <w:sz w:val="22"/>
                <w:szCs w:val="22"/>
              </w:rPr>
              <w:t>Notation</w:t>
            </w:r>
          </w:p>
        </w:tc>
        <w:tc>
          <w:tcPr>
            <w:tcW w:w="7618" w:type="dxa"/>
            <w:gridSpan w:val="2"/>
            <w:vAlign w:val="center"/>
          </w:tcPr>
          <w:p w:rsidR="00B52901" w:rsidRPr="00017F34" w:rsidRDefault="00BD103B" w:rsidP="00122B31">
            <w:pPr>
              <w:jc w:val="both"/>
              <w:rPr>
                <w:sz w:val="22"/>
                <w:szCs w:val="22"/>
              </w:rPr>
            </w:pPr>
            <w:r>
              <w:rPr>
                <w:sz w:val="22"/>
                <w:szCs w:val="22"/>
              </w:rPr>
              <w:t>Moins 1 point par erreur effectuée.</w:t>
            </w:r>
          </w:p>
        </w:tc>
      </w:tr>
    </w:tbl>
    <w:p w:rsidR="00BE2C2C" w:rsidRDefault="00BE2C2C" w:rsidP="00B51595">
      <w:pPr>
        <w:pStyle w:val="Titre"/>
        <w:jc w:val="left"/>
        <w:rPr>
          <w:rFonts w:ascii="Script Ecole 2" w:hAnsi="Script Ecole 2"/>
          <w:szCs w:val="28"/>
        </w:rPr>
      </w:pPr>
    </w:p>
    <w:p w:rsidR="008625CF" w:rsidRDefault="008625CF" w:rsidP="00B51595">
      <w:pPr>
        <w:pStyle w:val="Titre"/>
        <w:jc w:val="left"/>
        <w:rPr>
          <w:rFonts w:ascii="Script Ecole 2" w:hAnsi="Script Ecole 2"/>
          <w:szCs w:val="28"/>
        </w:rPr>
        <w:sectPr w:rsidR="008625CF" w:rsidSect="00F9347E">
          <w:pgSz w:w="11906" w:h="16838" w:code="9"/>
          <w:pgMar w:top="567" w:right="851" w:bottom="567" w:left="1418" w:header="709" w:footer="709" w:gutter="0"/>
          <w:cols w:space="708"/>
          <w:docGrid w:linePitch="360"/>
        </w:sectPr>
      </w:pPr>
    </w:p>
    <w:p w:rsidR="00BE2C2C" w:rsidRDefault="00BE2C2C" w:rsidP="00B51595">
      <w:pPr>
        <w:pStyle w:val="Titre"/>
        <w:jc w:val="left"/>
        <w:rPr>
          <w:rFonts w:ascii="Script Ecole 2" w:hAnsi="Script Ecole 2"/>
          <w:szCs w:val="28"/>
        </w:rPr>
        <w:sectPr w:rsidR="00BE2C2C" w:rsidSect="008625CF">
          <w:type w:val="continuous"/>
          <w:pgSz w:w="11906" w:h="16838" w:code="9"/>
          <w:pgMar w:top="567" w:right="567" w:bottom="567" w:left="567" w:header="709" w:footer="709" w:gutter="0"/>
          <w:cols w:space="708"/>
          <w:docGrid w:linePitch="360"/>
        </w:sectPr>
      </w:pPr>
    </w:p>
    <w:tbl>
      <w:tblPr>
        <w:tblStyle w:val="Grilledutableau"/>
        <w:tblW w:w="9070"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4A0"/>
      </w:tblPr>
      <w:tblGrid>
        <w:gridCol w:w="4535"/>
        <w:gridCol w:w="4535"/>
      </w:tblGrid>
      <w:tr w:rsidR="008625CF" w:rsidTr="005D2C71">
        <w:trPr>
          <w:trHeight w:val="5669"/>
        </w:trPr>
        <w:tc>
          <w:tcPr>
            <w:tcW w:w="4535" w:type="dxa"/>
            <w:vAlign w:val="center"/>
          </w:tcPr>
          <w:p w:rsidR="008625CF" w:rsidRDefault="008625CF" w:rsidP="008625CF">
            <w:pPr>
              <w:jc w:val="center"/>
            </w:pPr>
            <w:r>
              <w:lastRenderedPageBreak/>
              <w:t xml:space="preserve">photo geste </w:t>
            </w:r>
            <w:proofErr w:type="spellStart"/>
            <w:r>
              <w:t>borel</w:t>
            </w:r>
            <w:proofErr w:type="spellEnd"/>
          </w:p>
        </w:tc>
        <w:tc>
          <w:tcPr>
            <w:tcW w:w="4535" w:type="dxa"/>
          </w:tcPr>
          <w:p w:rsidR="008625CF" w:rsidRPr="008625CF" w:rsidRDefault="008625CF" w:rsidP="008625CF">
            <w:pPr>
              <w:spacing w:line="360" w:lineRule="auto"/>
              <w:jc w:val="center"/>
              <w:rPr>
                <w:rFonts w:ascii="Cooper Black" w:hAnsi="Cooper Black"/>
                <w:sz w:val="12"/>
              </w:rPr>
            </w:pPr>
          </w:p>
          <w:p w:rsidR="008625CF" w:rsidRPr="008625CF" w:rsidRDefault="008625CF" w:rsidP="008625CF">
            <w:pPr>
              <w:spacing w:line="360" w:lineRule="auto"/>
              <w:jc w:val="center"/>
              <w:rPr>
                <w:rFonts w:ascii="Cooper Black" w:hAnsi="Cooper Black"/>
                <w:sz w:val="28"/>
              </w:rPr>
            </w:pPr>
            <w:r w:rsidRPr="008625CF">
              <w:rPr>
                <w:rFonts w:ascii="Cooper Black" w:hAnsi="Cooper Black"/>
                <w:sz w:val="28"/>
              </w:rPr>
              <w:t>Dictée de mots « sans erreur »</w:t>
            </w:r>
          </w:p>
          <w:p w:rsidR="008625CF" w:rsidRDefault="008625CF" w:rsidP="008625CF">
            <w:pPr>
              <w:jc w:val="center"/>
              <w:rPr>
                <w:rFonts w:ascii="Script Ecole 2" w:hAnsi="Script Ecole 2"/>
                <w:sz w:val="32"/>
              </w:rPr>
            </w:pPr>
          </w:p>
          <w:p w:rsidR="008625CF" w:rsidRDefault="008625CF" w:rsidP="008625CF">
            <w:pPr>
              <w:jc w:val="center"/>
              <w:rPr>
                <w:rFonts w:ascii="Script Ecole 2" w:hAnsi="Script Ecole 2"/>
                <w:sz w:val="32"/>
              </w:rPr>
            </w:pPr>
          </w:p>
          <w:p w:rsidR="008625CF" w:rsidRDefault="008625CF" w:rsidP="008625CF">
            <w:pPr>
              <w:jc w:val="center"/>
              <w:rPr>
                <w:rFonts w:ascii="Script Ecole 2" w:hAnsi="Script Ecole 2"/>
                <w:sz w:val="32"/>
              </w:rPr>
            </w:pPr>
          </w:p>
          <w:p w:rsidR="008625CF" w:rsidRDefault="008625CF" w:rsidP="008625CF">
            <w:pPr>
              <w:jc w:val="center"/>
              <w:rPr>
                <w:rFonts w:ascii="Script Ecole 2" w:hAnsi="Script Ecole 2"/>
                <w:sz w:val="32"/>
              </w:rPr>
            </w:pPr>
          </w:p>
          <w:p w:rsidR="008625CF" w:rsidRDefault="008625CF" w:rsidP="008625CF">
            <w:pPr>
              <w:jc w:val="center"/>
              <w:rPr>
                <w:rFonts w:ascii="Script Ecole 2" w:hAnsi="Script Ecole 2"/>
                <w:sz w:val="32"/>
              </w:rPr>
            </w:pPr>
          </w:p>
          <w:p w:rsidR="008625CF" w:rsidRDefault="008625CF" w:rsidP="008625CF">
            <w:pPr>
              <w:jc w:val="center"/>
              <w:rPr>
                <w:rFonts w:ascii="Script Ecole 2" w:hAnsi="Script Ecole 2"/>
                <w:sz w:val="32"/>
              </w:rPr>
            </w:pPr>
          </w:p>
          <w:p w:rsidR="008625CF" w:rsidRDefault="008625CF" w:rsidP="008625CF">
            <w:pPr>
              <w:jc w:val="center"/>
              <w:rPr>
                <w:rFonts w:ascii="Script Ecole 2" w:hAnsi="Script Ecole 2"/>
                <w:sz w:val="32"/>
              </w:rPr>
            </w:pPr>
          </w:p>
          <w:p w:rsidR="008625CF" w:rsidRDefault="008625CF" w:rsidP="008625CF">
            <w:pPr>
              <w:jc w:val="center"/>
              <w:rPr>
                <w:rFonts w:ascii="Script Ecole 2" w:hAnsi="Script Ecole 2"/>
                <w:sz w:val="32"/>
              </w:rPr>
            </w:pPr>
          </w:p>
          <w:p w:rsidR="008625CF" w:rsidRDefault="008625CF" w:rsidP="008625CF">
            <w:pPr>
              <w:jc w:val="center"/>
              <w:rPr>
                <w:rFonts w:ascii="Script Ecole 2" w:hAnsi="Script Ecole 2"/>
                <w:sz w:val="32"/>
              </w:rPr>
            </w:pPr>
          </w:p>
          <w:p w:rsidR="008625CF" w:rsidRPr="008625CF" w:rsidRDefault="008625CF" w:rsidP="008625CF">
            <w:pPr>
              <w:jc w:val="center"/>
              <w:rPr>
                <w:rFonts w:ascii="Script Ecole 2" w:hAnsi="Script Ecole 2"/>
                <w:sz w:val="32"/>
              </w:rPr>
            </w:pPr>
          </w:p>
        </w:tc>
      </w:tr>
    </w:tbl>
    <w:p w:rsidR="00730FA1" w:rsidRDefault="00730FA1" w:rsidP="008625CF"/>
    <w:p w:rsidR="005D2C71" w:rsidRDefault="005D2C71" w:rsidP="008625CF"/>
    <w:tbl>
      <w:tblPr>
        <w:tblStyle w:val="Grilledutableau"/>
        <w:tblW w:w="5670"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Look w:val="04A0"/>
      </w:tblPr>
      <w:tblGrid>
        <w:gridCol w:w="2835"/>
        <w:gridCol w:w="2835"/>
      </w:tblGrid>
      <w:tr w:rsidR="005D2C71" w:rsidTr="00D628D4">
        <w:trPr>
          <w:trHeight w:val="5669"/>
        </w:trPr>
        <w:tc>
          <w:tcPr>
            <w:tcW w:w="2835" w:type="dxa"/>
            <w:vAlign w:val="center"/>
          </w:tcPr>
          <w:p w:rsidR="005D2C71" w:rsidRDefault="005D2C71" w:rsidP="00122B31">
            <w:pPr>
              <w:jc w:val="center"/>
            </w:pPr>
            <w:r>
              <w:t>couverture de l’album d’où est extrait le texte</w:t>
            </w:r>
          </w:p>
        </w:tc>
        <w:tc>
          <w:tcPr>
            <w:tcW w:w="2835" w:type="dxa"/>
            <w:vAlign w:val="center"/>
          </w:tcPr>
          <w:p w:rsidR="005D2C71" w:rsidRPr="008625CF" w:rsidRDefault="005D2C71" w:rsidP="001C5049">
            <w:pPr>
              <w:spacing w:line="360" w:lineRule="auto"/>
              <w:jc w:val="center"/>
              <w:rPr>
                <w:rFonts w:ascii="Cooper Black" w:hAnsi="Cooper Black"/>
                <w:sz w:val="12"/>
              </w:rPr>
            </w:pPr>
          </w:p>
          <w:p w:rsidR="005D2C71" w:rsidRDefault="005D2C71" w:rsidP="001C5049">
            <w:pPr>
              <w:spacing w:line="360" w:lineRule="auto"/>
              <w:jc w:val="center"/>
              <w:rPr>
                <w:rFonts w:ascii="Cooper Black" w:hAnsi="Cooper Black"/>
                <w:sz w:val="28"/>
              </w:rPr>
            </w:pPr>
            <w:r w:rsidRPr="008625CF">
              <w:rPr>
                <w:rFonts w:ascii="Cooper Black" w:hAnsi="Cooper Black"/>
                <w:sz w:val="28"/>
              </w:rPr>
              <w:t>Dictée « sans erreur »</w:t>
            </w:r>
            <w:r>
              <w:rPr>
                <w:rFonts w:ascii="Cooper Black" w:hAnsi="Cooper Black"/>
                <w:sz w:val="28"/>
              </w:rPr>
              <w:t xml:space="preserve"> de la phrase de la semaine</w:t>
            </w:r>
          </w:p>
          <w:p w:rsidR="001C5049" w:rsidRPr="008625CF" w:rsidRDefault="001C5049" w:rsidP="001C5049">
            <w:pPr>
              <w:spacing w:line="360" w:lineRule="auto"/>
              <w:jc w:val="center"/>
              <w:rPr>
                <w:rFonts w:ascii="Cooper Black" w:hAnsi="Cooper Black"/>
                <w:sz w:val="28"/>
              </w:rPr>
            </w:pPr>
          </w:p>
          <w:p w:rsidR="005D2C71" w:rsidRDefault="001C5049" w:rsidP="001C5049">
            <w:pPr>
              <w:rPr>
                <w:rFonts w:ascii="Script Ecole 2" w:hAnsi="Script Ecole 2"/>
                <w:sz w:val="32"/>
              </w:rPr>
            </w:pPr>
            <w:proofErr w:type="spellStart"/>
            <w:r>
              <w:rPr>
                <w:rFonts w:ascii="Script Ecole 2" w:hAnsi="Script Ecole 2"/>
                <w:sz w:val="32"/>
              </w:rPr>
              <w:t>reytytjuozieytoiaeytnhiaeuytieruerytieutyeiruytieurytytr</w:t>
            </w:r>
            <w:proofErr w:type="spellEnd"/>
          </w:p>
          <w:p w:rsidR="005D2C71" w:rsidRPr="008625CF" w:rsidRDefault="005D2C71" w:rsidP="001C5049">
            <w:pPr>
              <w:jc w:val="center"/>
              <w:rPr>
                <w:rFonts w:ascii="Script Ecole 2" w:hAnsi="Script Ecole 2"/>
                <w:sz w:val="32"/>
              </w:rPr>
            </w:pPr>
          </w:p>
        </w:tc>
      </w:tr>
    </w:tbl>
    <w:p w:rsidR="005D2C71" w:rsidRDefault="005D2C71" w:rsidP="008625CF"/>
    <w:sectPr w:rsidR="005D2C71" w:rsidSect="008625CF">
      <w:pgSz w:w="11906" w:h="16838"/>
      <w:pgMar w:top="567" w:right="567" w:bottom="567"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61" w:rsidRDefault="00EF0861" w:rsidP="00BE2C2C">
      <w:r>
        <w:separator/>
      </w:r>
    </w:p>
  </w:endnote>
  <w:endnote w:type="continuationSeparator" w:id="0">
    <w:p w:rsidR="00EF0861" w:rsidRDefault="00EF0861" w:rsidP="00BE2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tistamp Medium">
    <w:altName w:val="Courier New"/>
    <w:charset w:val="00"/>
    <w:family w:val="auto"/>
    <w:pitch w:val="variable"/>
    <w:sig w:usb0="00000003" w:usb1="00000000" w:usb2="00000000" w:usb3="00000000" w:csb0="00000001" w:csb1="00000000"/>
  </w:font>
  <w:font w:name="Script Ecole 2">
    <w:panose1 w:val="02000400000000000000"/>
    <w:charset w:val="00"/>
    <w:family w:val="auto"/>
    <w:pitch w:val="variable"/>
    <w:sig w:usb0="A00000AF" w:usb1="1800204A" w:usb2="14000000" w:usb3="00000000" w:csb0="0000011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61" w:rsidRDefault="00EF0861" w:rsidP="00BE2C2C">
      <w:r>
        <w:separator/>
      </w:r>
    </w:p>
  </w:footnote>
  <w:footnote w:type="continuationSeparator" w:id="0">
    <w:p w:rsidR="00EF0861" w:rsidRDefault="00EF0861" w:rsidP="00BE2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64E2"/>
    <w:multiLevelType w:val="hybridMultilevel"/>
    <w:tmpl w:val="41469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FA637F"/>
    <w:multiLevelType w:val="hybridMultilevel"/>
    <w:tmpl w:val="888A87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6C1EF8"/>
    <w:multiLevelType w:val="hybridMultilevel"/>
    <w:tmpl w:val="AD38BF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282730"/>
    <w:multiLevelType w:val="hybridMultilevel"/>
    <w:tmpl w:val="41469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1595"/>
    <w:rsid w:val="00006800"/>
    <w:rsid w:val="00017F34"/>
    <w:rsid w:val="00031A9F"/>
    <w:rsid w:val="000368A8"/>
    <w:rsid w:val="000707F5"/>
    <w:rsid w:val="00076286"/>
    <w:rsid w:val="000A7A24"/>
    <w:rsid w:val="000B3E5D"/>
    <w:rsid w:val="000C64C8"/>
    <w:rsid w:val="000E7913"/>
    <w:rsid w:val="000F7788"/>
    <w:rsid w:val="00143132"/>
    <w:rsid w:val="00143274"/>
    <w:rsid w:val="00166AD3"/>
    <w:rsid w:val="001A6D90"/>
    <w:rsid w:val="001C5049"/>
    <w:rsid w:val="001D251C"/>
    <w:rsid w:val="001F0A41"/>
    <w:rsid w:val="001F73EC"/>
    <w:rsid w:val="00221C94"/>
    <w:rsid w:val="00256DD4"/>
    <w:rsid w:val="002A54BC"/>
    <w:rsid w:val="002F53F7"/>
    <w:rsid w:val="00326500"/>
    <w:rsid w:val="00334862"/>
    <w:rsid w:val="0035041F"/>
    <w:rsid w:val="003532EB"/>
    <w:rsid w:val="00353F51"/>
    <w:rsid w:val="003577DB"/>
    <w:rsid w:val="003609F7"/>
    <w:rsid w:val="00363429"/>
    <w:rsid w:val="00370E8C"/>
    <w:rsid w:val="003C25E4"/>
    <w:rsid w:val="003D44A8"/>
    <w:rsid w:val="003E6BAA"/>
    <w:rsid w:val="004351AE"/>
    <w:rsid w:val="004372CD"/>
    <w:rsid w:val="00454E0B"/>
    <w:rsid w:val="004C2AA2"/>
    <w:rsid w:val="004C4D69"/>
    <w:rsid w:val="004C6D6C"/>
    <w:rsid w:val="005218D8"/>
    <w:rsid w:val="005722DD"/>
    <w:rsid w:val="005A4E18"/>
    <w:rsid w:val="005D2C71"/>
    <w:rsid w:val="005D4FDB"/>
    <w:rsid w:val="005E6821"/>
    <w:rsid w:val="006003AF"/>
    <w:rsid w:val="0060381D"/>
    <w:rsid w:val="00610CEB"/>
    <w:rsid w:val="006139B5"/>
    <w:rsid w:val="006243A8"/>
    <w:rsid w:val="00690719"/>
    <w:rsid w:val="006C39AA"/>
    <w:rsid w:val="006D424A"/>
    <w:rsid w:val="007143E5"/>
    <w:rsid w:val="00730FA1"/>
    <w:rsid w:val="007340F6"/>
    <w:rsid w:val="00760358"/>
    <w:rsid w:val="00762A86"/>
    <w:rsid w:val="00774103"/>
    <w:rsid w:val="007A0F7C"/>
    <w:rsid w:val="007B5E75"/>
    <w:rsid w:val="007C52DB"/>
    <w:rsid w:val="00802DB5"/>
    <w:rsid w:val="00811DC9"/>
    <w:rsid w:val="008625CF"/>
    <w:rsid w:val="0088097F"/>
    <w:rsid w:val="00887D5C"/>
    <w:rsid w:val="008A782C"/>
    <w:rsid w:val="008C108C"/>
    <w:rsid w:val="008D26AB"/>
    <w:rsid w:val="00924E54"/>
    <w:rsid w:val="0092641B"/>
    <w:rsid w:val="00973662"/>
    <w:rsid w:val="009805A1"/>
    <w:rsid w:val="009A3FCE"/>
    <w:rsid w:val="009B019C"/>
    <w:rsid w:val="009E059F"/>
    <w:rsid w:val="009E4169"/>
    <w:rsid w:val="00AB0AA1"/>
    <w:rsid w:val="00AB49EF"/>
    <w:rsid w:val="00B05FF9"/>
    <w:rsid w:val="00B20322"/>
    <w:rsid w:val="00B3326A"/>
    <w:rsid w:val="00B51595"/>
    <w:rsid w:val="00B52901"/>
    <w:rsid w:val="00B53AA3"/>
    <w:rsid w:val="00B53AE9"/>
    <w:rsid w:val="00B5606C"/>
    <w:rsid w:val="00BD103B"/>
    <w:rsid w:val="00BE24B5"/>
    <w:rsid w:val="00BE2C2C"/>
    <w:rsid w:val="00C02CCB"/>
    <w:rsid w:val="00C037BE"/>
    <w:rsid w:val="00C05D10"/>
    <w:rsid w:val="00C12DAE"/>
    <w:rsid w:val="00C14FEB"/>
    <w:rsid w:val="00C404D7"/>
    <w:rsid w:val="00C54A2B"/>
    <w:rsid w:val="00C6426C"/>
    <w:rsid w:val="00CA1D0C"/>
    <w:rsid w:val="00CA6A55"/>
    <w:rsid w:val="00CD37DD"/>
    <w:rsid w:val="00CD4D29"/>
    <w:rsid w:val="00D1085E"/>
    <w:rsid w:val="00D22286"/>
    <w:rsid w:val="00D509AD"/>
    <w:rsid w:val="00D628D4"/>
    <w:rsid w:val="00D712D4"/>
    <w:rsid w:val="00DB0ED4"/>
    <w:rsid w:val="00DD66E2"/>
    <w:rsid w:val="00DD7EED"/>
    <w:rsid w:val="00DE2EEF"/>
    <w:rsid w:val="00DF5695"/>
    <w:rsid w:val="00E043F0"/>
    <w:rsid w:val="00E224F7"/>
    <w:rsid w:val="00E57D3A"/>
    <w:rsid w:val="00E71BC5"/>
    <w:rsid w:val="00EA1562"/>
    <w:rsid w:val="00EC71CD"/>
    <w:rsid w:val="00EF0861"/>
    <w:rsid w:val="00EF46A0"/>
    <w:rsid w:val="00EF65FB"/>
    <w:rsid w:val="00F7348C"/>
    <w:rsid w:val="00F93983"/>
    <w:rsid w:val="00FF29F9"/>
    <w:rsid w:val="00FF78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2">
    <w:name w:val="heading 2"/>
    <w:basedOn w:val="Normal"/>
    <w:next w:val="Normal"/>
    <w:link w:val="Titre2Car"/>
    <w:qFormat/>
    <w:rsid w:val="00B51595"/>
    <w:pPr>
      <w:keepNext/>
      <w:outlineLvl w:val="1"/>
    </w:pPr>
    <w:rPr>
      <w:caps/>
      <w:sz w:val="36"/>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51595"/>
    <w:rPr>
      <w:rFonts w:eastAsia="Times New Roman" w:cs="Times New Roman"/>
      <w:caps/>
      <w:sz w:val="36"/>
      <w:szCs w:val="24"/>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363429"/>
    <w:pPr>
      <w:ind w:left="720"/>
      <w:contextualSpacing/>
    </w:pPr>
  </w:style>
  <w:style w:type="paragraph" w:styleId="En-tte">
    <w:name w:val="header"/>
    <w:basedOn w:val="Normal"/>
    <w:link w:val="En-tteCar"/>
    <w:uiPriority w:val="99"/>
    <w:semiHidden/>
    <w:unhideWhenUsed/>
    <w:rsid w:val="00BE2C2C"/>
    <w:pPr>
      <w:tabs>
        <w:tab w:val="center" w:pos="4536"/>
        <w:tab w:val="right" w:pos="9072"/>
      </w:tabs>
    </w:pPr>
  </w:style>
  <w:style w:type="character" w:customStyle="1" w:styleId="En-tteCar">
    <w:name w:val="En-tête Car"/>
    <w:basedOn w:val="Policepardfaut"/>
    <w:link w:val="En-tte"/>
    <w:uiPriority w:val="99"/>
    <w:semiHidden/>
    <w:rsid w:val="00BE2C2C"/>
    <w:rPr>
      <w:rFonts w:eastAsia="Times New Roman" w:cs="Times New Roman"/>
      <w:szCs w:val="24"/>
      <w:lang w:eastAsia="fr-FR"/>
    </w:rPr>
  </w:style>
  <w:style w:type="paragraph" w:styleId="Pieddepage">
    <w:name w:val="footer"/>
    <w:basedOn w:val="Normal"/>
    <w:link w:val="PieddepageCar"/>
    <w:uiPriority w:val="99"/>
    <w:semiHidden/>
    <w:unhideWhenUsed/>
    <w:rsid w:val="00BE2C2C"/>
    <w:pPr>
      <w:tabs>
        <w:tab w:val="center" w:pos="4536"/>
        <w:tab w:val="right" w:pos="9072"/>
      </w:tabs>
    </w:pPr>
  </w:style>
  <w:style w:type="character" w:customStyle="1" w:styleId="PieddepageCar">
    <w:name w:val="Pied de page Car"/>
    <w:basedOn w:val="Policepardfaut"/>
    <w:link w:val="Pieddepage"/>
    <w:uiPriority w:val="99"/>
    <w:semiHidden/>
    <w:rsid w:val="00BE2C2C"/>
    <w:rPr>
      <w:rFonts w:eastAsia="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5EDD-531F-43CC-B87B-EE717A53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2466</Words>
  <Characters>13567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Brossois Karine</cp:lastModifiedBy>
  <cp:revision>69</cp:revision>
  <dcterms:created xsi:type="dcterms:W3CDTF">2011-04-29T17:11:00Z</dcterms:created>
  <dcterms:modified xsi:type="dcterms:W3CDTF">2011-05-18T13:31:00Z</dcterms:modified>
</cp:coreProperties>
</file>