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0" w:rsidRPr="002046C3" w:rsidRDefault="006D0E03" w:rsidP="00FF7563">
      <w:pPr>
        <w:jc w:val="left"/>
        <w:rPr>
          <w:rFonts w:ascii="Colossus" w:hAnsi="Colossus"/>
          <w:shadow/>
          <w:color w:val="FFFFFF" w:themeColor="background1"/>
          <w:sz w:val="48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15.4pt;margin-top:28.55pt;width:364.5pt;height:535.5pt;z-index:-251655168" o:regroupid="1" adj="20525" strokeweight="2.25pt"/>
        </w:pict>
      </w: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pict>
          <v:oval id="_x0000_s1031" style="position:absolute;margin-left:271.1pt;margin-top:-4.45pt;width:56.7pt;height:56.7pt;z-index:-251653120" o:regroupid="1" strokecolor="black [3213]" strokeweight="3pt">
            <v:stroke dashstyle="1 1" endcap="round"/>
            <v:textbox style="mso-next-textbox:#_x0000_s1031">
              <w:txbxContent>
                <w:p w:rsidR="005D5C04" w:rsidRPr="00FF7563" w:rsidRDefault="000A36D0" w:rsidP="005D5C04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 w:rsidRPr="00FF7563">
                    <w:rPr>
                      <w:rFonts w:ascii="Colossus" w:hAnsi="Colossus"/>
                      <w:sz w:val="72"/>
                    </w:rPr>
                    <w:t>1</w:t>
                  </w:r>
                </w:p>
              </w:txbxContent>
            </v:textbox>
          </v:oval>
        </w:pict>
      </w: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15.4pt;margin-top:-45.7pt;width:364.5pt;height:103.5pt;z-index:-251654144" o:regroupid="1" strokeweight="2.25pt">
            <v:fill r:id="rId5" o:title="268377-1920x1080-[DesktopNexus" recolor="t" type="frame"/>
          </v:shape>
        </w:pict>
      </w:r>
      <w:r w:rsidR="00FF7563" w:rsidRPr="002046C3">
        <w:rPr>
          <w:rFonts w:ascii="Colossus" w:hAnsi="Colossus"/>
          <w:noProof/>
          <w:color w:val="FFFFFF" w:themeColor="background1"/>
          <w:sz w:val="48"/>
          <w:szCs w:val="56"/>
          <w:lang w:eastAsia="fr-FR"/>
        </w:rPr>
        <w:t>Les piquants de Goz</w:t>
      </w:r>
    </w:p>
    <w:p w:rsidR="002B105B" w:rsidRPr="002B105B" w:rsidRDefault="002B105B" w:rsidP="002B105B">
      <w:pPr>
        <w:spacing w:line="240" w:lineRule="auto"/>
        <w:rPr>
          <w:rFonts w:ascii="Andika Basic" w:hAnsi="Andika Basic" w:cs="Times New Roman"/>
          <w:sz w:val="28"/>
          <w:szCs w:val="24"/>
        </w:rPr>
      </w:pPr>
    </w:p>
    <w:p w:rsidR="000A36D0" w:rsidRPr="00F04202" w:rsidRDefault="002B105B" w:rsidP="002B105B">
      <w:pPr>
        <w:spacing w:line="240" w:lineRule="auto"/>
        <w:rPr>
          <w:rFonts w:ascii="Times New Roman" w:hAnsi="Times New Roman" w:cs="Times New Roman"/>
          <w:sz w:val="44"/>
          <w:szCs w:val="60"/>
        </w:rPr>
      </w:pPr>
      <w:r w:rsidRPr="00A82BB1">
        <w:rPr>
          <w:rFonts w:ascii="Andika Basic" w:hAnsi="Andika Basic" w:cs="Times New Roman"/>
          <w:b/>
          <w:szCs w:val="24"/>
          <w:u w:val="single"/>
        </w:rPr>
        <w:t xml:space="preserve">Colorie </w:t>
      </w:r>
      <w:r w:rsidRPr="00A82BB1">
        <w:rPr>
          <w:rFonts w:ascii="Andika Basic" w:hAnsi="Andika Basic" w:cs="Times New Roman"/>
          <w:b/>
          <w:szCs w:val="24"/>
        </w:rPr>
        <w:t>les personnages de différentes couleurs. Regarde de qui parle</w:t>
      </w:r>
      <w:r w:rsidR="00D15F3B">
        <w:rPr>
          <w:rFonts w:ascii="Andika Basic" w:hAnsi="Andika Basic" w:cs="Times New Roman"/>
          <w:b/>
          <w:szCs w:val="24"/>
        </w:rPr>
        <w:t>nt</w:t>
      </w:r>
      <w:r w:rsidRPr="00A82BB1">
        <w:rPr>
          <w:rFonts w:ascii="Andika Basic" w:hAnsi="Andika Basic" w:cs="Times New Roman"/>
          <w:b/>
          <w:szCs w:val="24"/>
        </w:rPr>
        <w:t xml:space="preserve"> le</w:t>
      </w:r>
      <w:r w:rsidR="00D15F3B"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mot</w:t>
      </w:r>
      <w:r w:rsidR="00D15F3B"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entouré</w:t>
      </w:r>
      <w:r w:rsidR="00D15F3B"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et </w:t>
      </w:r>
      <w:r w:rsidRPr="00A82BB1">
        <w:rPr>
          <w:rFonts w:ascii="Andika Basic" w:hAnsi="Andika Basic" w:cs="Times New Roman"/>
          <w:b/>
          <w:szCs w:val="24"/>
          <w:u w:val="single"/>
        </w:rPr>
        <w:t>colorie</w:t>
      </w:r>
      <w:r w:rsidRPr="00A82BB1">
        <w:rPr>
          <w:rFonts w:ascii="Andika Basic" w:hAnsi="Andika Basic" w:cs="Times New Roman"/>
          <w:b/>
          <w:szCs w:val="24"/>
        </w:rPr>
        <w:t>-le</w:t>
      </w:r>
      <w:r w:rsidR="00D15F3B"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de la bonne couleur.</w:t>
      </w:r>
    </w:p>
    <w:tbl>
      <w:tblPr>
        <w:tblStyle w:val="Grilledutableau"/>
        <w:tblW w:w="0" w:type="auto"/>
        <w:tblCellSpacing w:w="56" w:type="dxa"/>
        <w:tblLook w:val="04A0"/>
      </w:tblPr>
      <w:tblGrid>
        <w:gridCol w:w="1783"/>
        <w:gridCol w:w="1755"/>
        <w:gridCol w:w="3568"/>
      </w:tblGrid>
      <w:tr w:rsidR="00A053E6" w:rsidTr="00A053E6">
        <w:trPr>
          <w:tblCellSpacing w:w="56" w:type="dxa"/>
        </w:trPr>
        <w:tc>
          <w:tcPr>
            <w:tcW w:w="1615" w:type="dxa"/>
            <w:vAlign w:val="center"/>
          </w:tcPr>
          <w:p w:rsidR="00A053E6" w:rsidRPr="002B105B" w:rsidRDefault="00A053E6" w:rsidP="002B105B">
            <w:pPr>
              <w:jc w:val="center"/>
              <w:rPr>
                <w:rFonts w:ascii="Andika Basic" w:hAnsi="Andika Basic"/>
                <w:sz w:val="28"/>
                <w:szCs w:val="24"/>
              </w:rPr>
            </w:pPr>
            <w:r>
              <w:rPr>
                <w:rFonts w:ascii="Andika Basic" w:hAnsi="Andika Basic"/>
                <w:sz w:val="28"/>
                <w:szCs w:val="24"/>
              </w:rPr>
              <w:t>la maman</w:t>
            </w:r>
          </w:p>
        </w:tc>
        <w:tc>
          <w:tcPr>
            <w:tcW w:w="1643" w:type="dxa"/>
            <w:vAlign w:val="center"/>
          </w:tcPr>
          <w:p w:rsidR="00A053E6" w:rsidRPr="002B105B" w:rsidRDefault="00A053E6" w:rsidP="002B105B">
            <w:pPr>
              <w:jc w:val="center"/>
              <w:rPr>
                <w:rFonts w:ascii="Andika Basic" w:hAnsi="Andika Basic"/>
                <w:sz w:val="28"/>
                <w:szCs w:val="24"/>
              </w:rPr>
            </w:pPr>
            <w:r>
              <w:rPr>
                <w:rFonts w:ascii="Andika Basic" w:hAnsi="Andika Basic"/>
                <w:sz w:val="28"/>
                <w:szCs w:val="24"/>
              </w:rPr>
              <w:t>Goz</w:t>
            </w:r>
          </w:p>
        </w:tc>
        <w:tc>
          <w:tcPr>
            <w:tcW w:w="3400" w:type="dxa"/>
            <w:vAlign w:val="center"/>
          </w:tcPr>
          <w:p w:rsidR="00A053E6" w:rsidRPr="002B105B" w:rsidRDefault="00A053E6" w:rsidP="002B105B">
            <w:pPr>
              <w:jc w:val="center"/>
              <w:rPr>
                <w:rFonts w:ascii="Andika Basic" w:hAnsi="Andika Basic"/>
                <w:sz w:val="28"/>
                <w:szCs w:val="24"/>
              </w:rPr>
            </w:pPr>
            <w:r>
              <w:rPr>
                <w:rFonts w:ascii="Andika Basic" w:hAnsi="Andika Basic"/>
                <w:sz w:val="28"/>
                <w:szCs w:val="24"/>
              </w:rPr>
              <w:t>les parents de Goz</w:t>
            </w:r>
          </w:p>
        </w:tc>
      </w:tr>
    </w:tbl>
    <w:p w:rsidR="00F04202" w:rsidRPr="00D15F3B" w:rsidRDefault="00F04202" w:rsidP="002B105B">
      <w:pPr>
        <w:spacing w:line="240" w:lineRule="auto"/>
        <w:jc w:val="left"/>
        <w:rPr>
          <w:rFonts w:ascii="Andika Basic" w:hAnsi="Andika Basic"/>
          <w:sz w:val="10"/>
          <w:szCs w:val="24"/>
        </w:rPr>
      </w:pPr>
    </w:p>
    <w:tbl>
      <w:tblPr>
        <w:tblStyle w:val="Grilledutableau"/>
        <w:tblW w:w="0" w:type="auto"/>
        <w:tblCellSpacing w:w="28" w:type="dxa"/>
        <w:tblLook w:val="04A0"/>
      </w:tblPr>
      <w:tblGrid>
        <w:gridCol w:w="6860"/>
      </w:tblGrid>
      <w:tr w:rsidR="0014639E" w:rsidRPr="0014639E" w:rsidTr="00D15F3B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4639E" w:rsidRPr="00A053E6" w:rsidRDefault="00A053E6" w:rsidP="00A053E6">
            <w:pPr>
              <w:pStyle w:val="Standard"/>
              <w:jc w:val="both"/>
              <w:rPr>
                <w:rFonts w:ascii="Andika Basic" w:hAnsi="Andika Basic"/>
                <w:sz w:val="26"/>
                <w:szCs w:val="26"/>
              </w:rPr>
            </w:pPr>
            <w:r w:rsidRPr="00A053E6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Il</w:t>
            </w:r>
            <w:r>
              <w:rPr>
                <w:rFonts w:ascii="Andika Basic" w:hAnsi="Andika Basic"/>
                <w:sz w:val="26"/>
                <w:szCs w:val="26"/>
              </w:rPr>
              <w:t xml:space="preserve"> ressemblait à ses parents. </w:t>
            </w:r>
            <w:r w:rsidRPr="00A053E6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Il</w:t>
            </w:r>
            <w:r>
              <w:rPr>
                <w:rFonts w:ascii="Andika Basic" w:hAnsi="Andika Basic"/>
                <w:sz w:val="26"/>
                <w:szCs w:val="26"/>
              </w:rPr>
              <w:t xml:space="preserve"> avait les yeux roses de sa maman, et une belle peau verte comme son papa.</w:t>
            </w:r>
          </w:p>
        </w:tc>
      </w:tr>
      <w:tr w:rsidR="0014639E" w:rsidRPr="0014639E" w:rsidTr="00D15F3B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4639E" w:rsidRPr="00A053E6" w:rsidRDefault="00A053E6" w:rsidP="00A053E6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6"/>
                <w:szCs w:val="26"/>
              </w:rPr>
            </w:pPr>
            <w:r>
              <w:rPr>
                <w:rFonts w:ascii="Andika Basic" w:hAnsi="Andika Basic"/>
                <w:sz w:val="26"/>
                <w:szCs w:val="26"/>
              </w:rPr>
              <w:t xml:space="preserve">- C'est incroyable, pourquoi </w:t>
            </w:r>
            <w:r w:rsidRPr="00A053E6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notre</w:t>
            </w:r>
            <w:r>
              <w:rPr>
                <w:rFonts w:ascii="Andika Basic" w:hAnsi="Andika Basic"/>
                <w:sz w:val="26"/>
                <w:szCs w:val="26"/>
              </w:rPr>
              <w:t xml:space="preserve"> bébé n'a-t-il pas de piquants ?</w:t>
            </w:r>
          </w:p>
        </w:tc>
      </w:tr>
      <w:tr w:rsidR="0014639E" w:rsidRPr="0014639E" w:rsidTr="00D15F3B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4639E" w:rsidRPr="00A053E6" w:rsidRDefault="00A053E6" w:rsidP="00A053E6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6"/>
                <w:szCs w:val="26"/>
              </w:rPr>
            </w:pPr>
            <w:r w:rsidRPr="00A053E6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Il</w:t>
            </w:r>
            <w:r>
              <w:rPr>
                <w:rFonts w:ascii="Andika Basic" w:hAnsi="Andika Basic"/>
                <w:sz w:val="26"/>
                <w:szCs w:val="26"/>
              </w:rPr>
              <w:t xml:space="preserve"> était très précoce, mais rien ne poussait sur son dos.</w:t>
            </w:r>
          </w:p>
        </w:tc>
      </w:tr>
      <w:tr w:rsidR="0014639E" w:rsidRPr="0014639E" w:rsidTr="00D15F3B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4639E" w:rsidRPr="00A053E6" w:rsidRDefault="00A053E6" w:rsidP="00A053E6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6"/>
                <w:szCs w:val="26"/>
              </w:rPr>
            </w:pPr>
            <w:r w:rsidRPr="00A053E6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Ils</w:t>
            </w:r>
            <w:r>
              <w:rPr>
                <w:rFonts w:ascii="Andika Basic" w:hAnsi="Andika Basic"/>
                <w:sz w:val="26"/>
                <w:szCs w:val="26"/>
              </w:rPr>
              <w:t xml:space="preserve"> décidèrent d'aller demander conseil au grand iguanodon qui habitait fort loin, au pays des lacs.</w:t>
            </w:r>
          </w:p>
        </w:tc>
      </w:tr>
      <w:tr w:rsidR="0014639E" w:rsidRPr="0014639E" w:rsidTr="00D15F3B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4639E" w:rsidRPr="00A053E6" w:rsidRDefault="00A053E6" w:rsidP="00A053E6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6"/>
                <w:szCs w:val="26"/>
              </w:rPr>
            </w:pPr>
            <w:r>
              <w:rPr>
                <w:rFonts w:ascii="Andika Basic" w:hAnsi="Andika Basic"/>
                <w:sz w:val="26"/>
                <w:szCs w:val="26"/>
              </w:rPr>
              <w:t xml:space="preserve">- Quel adorable </w:t>
            </w:r>
            <w:r w:rsidRPr="00A053E6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petit enfant</w:t>
            </w:r>
            <w:r>
              <w:rPr>
                <w:rFonts w:ascii="Andika Basic" w:hAnsi="Andika Basic"/>
                <w:sz w:val="26"/>
                <w:szCs w:val="26"/>
              </w:rPr>
              <w:t>, gronda celui-ci, et quel dos bien lisse, bien tendre, sans rien qui puisse vous abîmer les dents !</w:t>
            </w:r>
          </w:p>
        </w:tc>
      </w:tr>
      <w:tr w:rsidR="0014639E" w:rsidRPr="0014639E" w:rsidTr="00D15F3B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4639E" w:rsidRPr="00A053E6" w:rsidRDefault="00A053E6" w:rsidP="00D15F3B">
            <w:pPr>
              <w:rPr>
                <w:rFonts w:ascii="Andika Basic" w:hAnsi="Andika Basic"/>
                <w:sz w:val="26"/>
                <w:szCs w:val="26"/>
              </w:rPr>
            </w:pPr>
            <w:r w:rsidRPr="00A053E6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Elle</w:t>
            </w:r>
            <w:r w:rsidRPr="00A053E6">
              <w:rPr>
                <w:rFonts w:ascii="Andika Basic" w:hAnsi="Andika Basic"/>
                <w:sz w:val="26"/>
                <w:szCs w:val="26"/>
              </w:rPr>
              <w:t xml:space="preserve"> décida que Goz voyagerait entre ses pattes, afin de ne pas éveiller l'appétit féroce des allosaures</w:t>
            </w:r>
            <w:r w:rsidR="00D15F3B">
              <w:rPr>
                <w:rFonts w:ascii="Andika Basic" w:hAnsi="Andika Basic"/>
                <w:sz w:val="26"/>
                <w:szCs w:val="26"/>
              </w:rPr>
              <w:t>.</w:t>
            </w:r>
          </w:p>
        </w:tc>
      </w:tr>
    </w:tbl>
    <w:p w:rsidR="002B105B" w:rsidRDefault="002B105B" w:rsidP="002B105B">
      <w:pPr>
        <w:spacing w:line="240" w:lineRule="auto"/>
        <w:jc w:val="left"/>
        <w:rPr>
          <w:rFonts w:ascii="Andika Basic" w:hAnsi="Andika Basic"/>
          <w:szCs w:val="24"/>
        </w:rPr>
      </w:pPr>
    </w:p>
    <w:p w:rsidR="0017233C" w:rsidRPr="002046C3" w:rsidRDefault="006D0E03" w:rsidP="0017233C">
      <w:pPr>
        <w:jc w:val="left"/>
        <w:rPr>
          <w:rFonts w:ascii="Colossus" w:hAnsi="Colossus"/>
          <w:shadow/>
          <w:color w:val="FFFFFF" w:themeColor="background1"/>
          <w:sz w:val="48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lastRenderedPageBreak/>
        <w:pict>
          <v:shape id="_x0000_s1142" type="#_x0000_t65" style="position:absolute;margin-left:-15.4pt;margin-top:28.55pt;width:364.5pt;height:535.5pt;z-index:-251651072" adj="20525" strokeweight="2.25pt"/>
        </w:pict>
      </w: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pict>
          <v:oval id="_x0000_s1144" style="position:absolute;margin-left:271.1pt;margin-top:-4.45pt;width:56.7pt;height:56.7pt;z-index:-251649024" strokecolor="black [3213]" strokeweight="3pt">
            <v:stroke dashstyle="1 1" endcap="round"/>
            <v:textbox style="mso-next-textbox:#_x0000_s1144">
              <w:txbxContent>
                <w:p w:rsidR="0017233C" w:rsidRPr="00FF7563" w:rsidRDefault="0017233C" w:rsidP="0017233C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2</w:t>
                  </w:r>
                </w:p>
              </w:txbxContent>
            </v:textbox>
          </v:oval>
        </w:pict>
      </w: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pict>
          <v:shape id="_x0000_s1143" type="#_x0000_t64" style="position:absolute;margin-left:-15.4pt;margin-top:-45.7pt;width:364.5pt;height:103.5pt;z-index:-251650048" strokeweight="2.25pt">
            <v:fill r:id="rId5" o:title="268377-1920x1080-[DesktopNexus" recolor="t" type="frame"/>
          </v:shape>
        </w:pict>
      </w:r>
      <w:r w:rsidR="0017233C" w:rsidRPr="002046C3">
        <w:rPr>
          <w:rFonts w:ascii="Colossus" w:hAnsi="Colossus"/>
          <w:noProof/>
          <w:color w:val="FFFFFF" w:themeColor="background1"/>
          <w:sz w:val="48"/>
          <w:szCs w:val="56"/>
          <w:lang w:eastAsia="fr-FR"/>
        </w:rPr>
        <w:t>Les piquants de Goz</w:t>
      </w:r>
    </w:p>
    <w:p w:rsidR="0017233C" w:rsidRPr="002B105B" w:rsidRDefault="0017233C" w:rsidP="0017233C">
      <w:pPr>
        <w:spacing w:line="240" w:lineRule="auto"/>
        <w:rPr>
          <w:rFonts w:ascii="Andika Basic" w:hAnsi="Andika Basic" w:cs="Times New Roman"/>
          <w:sz w:val="28"/>
          <w:szCs w:val="24"/>
        </w:rPr>
      </w:pPr>
    </w:p>
    <w:p w:rsidR="0017233C" w:rsidRPr="00F04202" w:rsidRDefault="0017233C" w:rsidP="0017233C">
      <w:pPr>
        <w:spacing w:line="240" w:lineRule="auto"/>
        <w:rPr>
          <w:rFonts w:ascii="Times New Roman" w:hAnsi="Times New Roman" w:cs="Times New Roman"/>
          <w:sz w:val="44"/>
          <w:szCs w:val="60"/>
        </w:rPr>
      </w:pPr>
      <w:r w:rsidRPr="00A82BB1">
        <w:rPr>
          <w:rFonts w:ascii="Andika Basic" w:hAnsi="Andika Basic" w:cs="Times New Roman"/>
          <w:b/>
          <w:szCs w:val="24"/>
          <w:u w:val="single"/>
        </w:rPr>
        <w:t xml:space="preserve">Colorie </w:t>
      </w:r>
      <w:r w:rsidRPr="00A82BB1">
        <w:rPr>
          <w:rFonts w:ascii="Andika Basic" w:hAnsi="Andika Basic" w:cs="Times New Roman"/>
          <w:b/>
          <w:szCs w:val="24"/>
        </w:rPr>
        <w:t>les personnages de différentes couleurs. Regarde de qui parle</w:t>
      </w:r>
      <w:r>
        <w:rPr>
          <w:rFonts w:ascii="Andika Basic" w:hAnsi="Andika Basic" w:cs="Times New Roman"/>
          <w:b/>
          <w:szCs w:val="24"/>
        </w:rPr>
        <w:t>nt</w:t>
      </w:r>
      <w:r w:rsidRPr="00A82BB1">
        <w:rPr>
          <w:rFonts w:ascii="Andika Basic" w:hAnsi="Andika Basic" w:cs="Times New Roman"/>
          <w:b/>
          <w:szCs w:val="24"/>
        </w:rPr>
        <w:t xml:space="preserve"> le</w:t>
      </w:r>
      <w:r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mot</w:t>
      </w:r>
      <w:r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entouré</w:t>
      </w:r>
      <w:r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et </w:t>
      </w:r>
      <w:r w:rsidRPr="00A82BB1">
        <w:rPr>
          <w:rFonts w:ascii="Andika Basic" w:hAnsi="Andika Basic" w:cs="Times New Roman"/>
          <w:b/>
          <w:szCs w:val="24"/>
          <w:u w:val="single"/>
        </w:rPr>
        <w:t>colorie</w:t>
      </w:r>
      <w:r w:rsidRPr="00A82BB1">
        <w:rPr>
          <w:rFonts w:ascii="Andika Basic" w:hAnsi="Andika Basic" w:cs="Times New Roman"/>
          <w:b/>
          <w:szCs w:val="24"/>
        </w:rPr>
        <w:t>-le</w:t>
      </w:r>
      <w:r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de la bonne couleur.</w:t>
      </w:r>
    </w:p>
    <w:tbl>
      <w:tblPr>
        <w:tblStyle w:val="Grilledutableau"/>
        <w:tblW w:w="0" w:type="auto"/>
        <w:tblCellSpacing w:w="56" w:type="dxa"/>
        <w:tblLook w:val="04A0"/>
      </w:tblPr>
      <w:tblGrid>
        <w:gridCol w:w="2098"/>
        <w:gridCol w:w="1755"/>
        <w:gridCol w:w="3231"/>
      </w:tblGrid>
      <w:tr w:rsidR="0017233C" w:rsidTr="0017233C">
        <w:trPr>
          <w:tblCellSpacing w:w="56" w:type="dxa"/>
        </w:trPr>
        <w:tc>
          <w:tcPr>
            <w:tcW w:w="1930" w:type="dxa"/>
            <w:vAlign w:val="center"/>
          </w:tcPr>
          <w:p w:rsidR="0017233C" w:rsidRPr="002B105B" w:rsidRDefault="0017233C" w:rsidP="0017233C">
            <w:pPr>
              <w:jc w:val="center"/>
              <w:rPr>
                <w:rFonts w:ascii="Andika Basic" w:hAnsi="Andika Basic"/>
                <w:sz w:val="28"/>
                <w:szCs w:val="24"/>
              </w:rPr>
            </w:pPr>
            <w:r>
              <w:rPr>
                <w:rFonts w:ascii="Andika Basic" w:hAnsi="Andika Basic"/>
                <w:sz w:val="28"/>
                <w:szCs w:val="24"/>
              </w:rPr>
              <w:t>le cétiosaure</w:t>
            </w:r>
          </w:p>
        </w:tc>
        <w:tc>
          <w:tcPr>
            <w:tcW w:w="1643" w:type="dxa"/>
            <w:vAlign w:val="center"/>
          </w:tcPr>
          <w:p w:rsidR="0017233C" w:rsidRPr="002B105B" w:rsidRDefault="0017233C" w:rsidP="00C95C19">
            <w:pPr>
              <w:jc w:val="center"/>
              <w:rPr>
                <w:rFonts w:ascii="Andika Basic" w:hAnsi="Andika Basic"/>
                <w:sz w:val="28"/>
                <w:szCs w:val="24"/>
              </w:rPr>
            </w:pPr>
            <w:r>
              <w:rPr>
                <w:rFonts w:ascii="Andika Basic" w:hAnsi="Andika Basic"/>
                <w:sz w:val="28"/>
                <w:szCs w:val="24"/>
              </w:rPr>
              <w:t>Goz</w:t>
            </w:r>
          </w:p>
        </w:tc>
        <w:tc>
          <w:tcPr>
            <w:tcW w:w="3063" w:type="dxa"/>
            <w:vAlign w:val="center"/>
          </w:tcPr>
          <w:p w:rsidR="0017233C" w:rsidRPr="002B105B" w:rsidRDefault="0017233C" w:rsidP="00C95C19">
            <w:pPr>
              <w:jc w:val="center"/>
              <w:rPr>
                <w:rFonts w:ascii="Andika Basic" w:hAnsi="Andika Basic"/>
                <w:sz w:val="28"/>
                <w:szCs w:val="24"/>
              </w:rPr>
            </w:pPr>
            <w:r>
              <w:rPr>
                <w:rFonts w:ascii="Andika Basic" w:hAnsi="Andika Basic"/>
                <w:sz w:val="28"/>
                <w:szCs w:val="24"/>
              </w:rPr>
              <w:t>les parents de Goz</w:t>
            </w:r>
          </w:p>
        </w:tc>
      </w:tr>
    </w:tbl>
    <w:p w:rsidR="0017233C" w:rsidRPr="00D15F3B" w:rsidRDefault="0017233C" w:rsidP="0017233C">
      <w:pPr>
        <w:spacing w:line="240" w:lineRule="auto"/>
        <w:jc w:val="left"/>
        <w:rPr>
          <w:rFonts w:ascii="Andika Basic" w:hAnsi="Andika Basic"/>
          <w:sz w:val="10"/>
          <w:szCs w:val="24"/>
        </w:rPr>
      </w:pPr>
    </w:p>
    <w:tbl>
      <w:tblPr>
        <w:tblStyle w:val="Grilledutableau"/>
        <w:tblW w:w="0" w:type="auto"/>
        <w:tblCellSpacing w:w="28" w:type="dxa"/>
        <w:tblLook w:val="04A0"/>
      </w:tblPr>
      <w:tblGrid>
        <w:gridCol w:w="6860"/>
      </w:tblGrid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A053E6" w:rsidRDefault="0017233C" w:rsidP="0017233C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6"/>
                <w:szCs w:val="26"/>
              </w:rPr>
            </w:pPr>
            <w:r>
              <w:rPr>
                <w:rFonts w:ascii="Andika Basic" w:hAnsi="Andika Basic"/>
                <w:sz w:val="26"/>
                <w:szCs w:val="26"/>
              </w:rPr>
              <w:t xml:space="preserve">- Il n'y a pas de quoi, répondit le reptile marin, mais pour le dos de votre bébé, </w:t>
            </w:r>
            <w:r w:rsidRPr="0017233C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vous</w:t>
            </w:r>
            <w:r>
              <w:rPr>
                <w:rFonts w:ascii="Andika Basic" w:hAnsi="Andika Basic"/>
                <w:sz w:val="26"/>
                <w:szCs w:val="26"/>
              </w:rPr>
              <w:t xml:space="preserve"> devriez essayer la bouillie de cactus, c'est radical.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A053E6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6"/>
                <w:szCs w:val="26"/>
              </w:rPr>
            </w:pPr>
            <w:r w:rsidRPr="0017233C">
              <w:rPr>
                <w:rFonts w:ascii="Andika Basic" w:hAnsi="Andika Basic"/>
                <w:sz w:val="26"/>
                <w:szCs w:val="26"/>
              </w:rPr>
              <w:t xml:space="preserve">Le soir, </w:t>
            </w:r>
            <w:r w:rsidRPr="0017233C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le petit stégosaure</w:t>
            </w:r>
            <w:r w:rsidRPr="0017233C">
              <w:rPr>
                <w:rFonts w:ascii="Andika Basic" w:hAnsi="Andika Basic"/>
                <w:sz w:val="26"/>
                <w:szCs w:val="26"/>
              </w:rPr>
              <w:t xml:space="preserve"> se régala de 50 kilos de cactus pilés, préparés par Maman Aure.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A053E6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6"/>
                <w:szCs w:val="26"/>
              </w:rPr>
            </w:pPr>
            <w:r w:rsidRPr="0017233C">
              <w:rPr>
                <w:rFonts w:ascii="Andika Basic" w:hAnsi="Andika Basic"/>
                <w:sz w:val="26"/>
                <w:szCs w:val="26"/>
              </w:rPr>
              <w:t xml:space="preserve">Mais rien ne poussa sur </w:t>
            </w:r>
            <w:r w:rsidRPr="0017233C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son</w:t>
            </w:r>
            <w:r w:rsidRPr="0017233C">
              <w:rPr>
                <w:rFonts w:ascii="Andika Basic" w:hAnsi="Andika Basic"/>
                <w:sz w:val="26"/>
                <w:szCs w:val="26"/>
              </w:rPr>
              <w:t xml:space="preserve"> dos, pas le moindre petit piquant.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A053E6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6"/>
                <w:szCs w:val="26"/>
              </w:rPr>
            </w:pPr>
            <w:r>
              <w:rPr>
                <w:rFonts w:ascii="Andika Basic" w:hAnsi="Andika Basic"/>
                <w:sz w:val="26"/>
                <w:szCs w:val="26"/>
              </w:rPr>
              <w:t xml:space="preserve">- Euh non, répondit Papa Steg, nous allons voir l'iguanodon pour </w:t>
            </w:r>
            <w:r w:rsidRPr="0017233C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notre</w:t>
            </w:r>
            <w:r>
              <w:rPr>
                <w:rFonts w:ascii="Andika Basic" w:hAnsi="Andika Basic"/>
                <w:sz w:val="26"/>
                <w:szCs w:val="26"/>
              </w:rPr>
              <w:t xml:space="preserve"> fils.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A053E6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6"/>
                <w:szCs w:val="26"/>
              </w:rPr>
            </w:pPr>
            <w:r w:rsidRPr="0017233C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Moi</w:t>
            </w:r>
            <w:r w:rsidRPr="0017233C">
              <w:rPr>
                <w:rFonts w:ascii="Andika Basic" w:hAnsi="Andika Basic"/>
                <w:sz w:val="26"/>
                <w:szCs w:val="26"/>
              </w:rPr>
              <w:t xml:space="preserve"> non plus,</w:t>
            </w:r>
            <w:r w:rsidRPr="0017233C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 xml:space="preserve"> je</w:t>
            </w:r>
            <w:r w:rsidRPr="0017233C">
              <w:rPr>
                <w:rFonts w:ascii="Andika Basic" w:hAnsi="Andika Basic"/>
                <w:sz w:val="26"/>
                <w:szCs w:val="26"/>
              </w:rPr>
              <w:t xml:space="preserve"> n'ai pas de piquants ! Cela </w:t>
            </w:r>
            <w:r w:rsidRPr="0017233C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me</w:t>
            </w:r>
            <w:r w:rsidRPr="0017233C">
              <w:rPr>
                <w:rFonts w:ascii="Andika Basic" w:hAnsi="Andika Basic"/>
                <w:sz w:val="26"/>
                <w:szCs w:val="26"/>
              </w:rPr>
              <w:t xml:space="preserve"> permet d'ailleurs de faire de jolies galipettes.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A053E6" w:rsidRDefault="0017233C" w:rsidP="00C95C19">
            <w:pPr>
              <w:rPr>
                <w:rFonts w:ascii="Andika Basic" w:hAnsi="Andika Basic"/>
                <w:sz w:val="26"/>
                <w:szCs w:val="26"/>
              </w:rPr>
            </w:pPr>
            <w:r w:rsidRPr="0017233C">
              <w:rPr>
                <w:rFonts w:ascii="Andika Basic" w:hAnsi="Andika Basic"/>
                <w:sz w:val="26"/>
                <w:szCs w:val="26"/>
              </w:rPr>
              <w:t xml:space="preserve">Et </w:t>
            </w:r>
            <w:r w:rsidRPr="0017233C">
              <w:rPr>
                <w:rFonts w:ascii="Andika Basic" w:hAnsi="Andika Basic"/>
                <w:sz w:val="26"/>
                <w:szCs w:val="26"/>
                <w:bdr w:val="single" w:sz="4" w:space="0" w:color="auto"/>
              </w:rPr>
              <w:t>il</w:t>
            </w:r>
            <w:r w:rsidRPr="0017233C">
              <w:rPr>
                <w:rFonts w:ascii="Andika Basic" w:hAnsi="Andika Basic"/>
                <w:sz w:val="26"/>
                <w:szCs w:val="26"/>
              </w:rPr>
              <w:t xml:space="preserve"> s'éloigna en laissant dans le sable l'empreinte de ses énormes pieds.</w:t>
            </w:r>
          </w:p>
        </w:tc>
      </w:tr>
    </w:tbl>
    <w:p w:rsidR="0017233C" w:rsidRDefault="0017233C" w:rsidP="0017233C">
      <w:pPr>
        <w:spacing w:line="240" w:lineRule="auto"/>
        <w:jc w:val="left"/>
        <w:rPr>
          <w:rFonts w:ascii="Andika Basic" w:hAnsi="Andika Basic"/>
          <w:szCs w:val="24"/>
        </w:rPr>
      </w:pPr>
    </w:p>
    <w:p w:rsidR="0017233C" w:rsidRPr="002046C3" w:rsidRDefault="006D0E03" w:rsidP="0017233C">
      <w:pPr>
        <w:jc w:val="left"/>
        <w:rPr>
          <w:rFonts w:ascii="Colossus" w:hAnsi="Colossus"/>
          <w:shadow/>
          <w:color w:val="FFFFFF" w:themeColor="background1"/>
          <w:sz w:val="48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lastRenderedPageBreak/>
        <w:pict>
          <v:shape id="_x0000_s1145" type="#_x0000_t65" style="position:absolute;margin-left:-15.4pt;margin-top:28.55pt;width:364.5pt;height:535.5pt;z-index:-251646976" adj="20525" strokeweight="2.25pt"/>
        </w:pict>
      </w: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pict>
          <v:oval id="_x0000_s1147" style="position:absolute;margin-left:271.1pt;margin-top:-4.45pt;width:56.7pt;height:56.7pt;z-index:-251644928" strokecolor="black [3213]" strokeweight="3pt">
            <v:stroke dashstyle="1 1" endcap="round"/>
            <v:textbox style="mso-next-textbox:#_x0000_s1147">
              <w:txbxContent>
                <w:p w:rsidR="0017233C" w:rsidRPr="00FF7563" w:rsidRDefault="0017233C" w:rsidP="0017233C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3</w:t>
                  </w:r>
                </w:p>
              </w:txbxContent>
            </v:textbox>
          </v:oval>
        </w:pict>
      </w: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pict>
          <v:shape id="_x0000_s1146" type="#_x0000_t64" style="position:absolute;margin-left:-15.4pt;margin-top:-45.7pt;width:364.5pt;height:103.5pt;z-index:-251645952" strokeweight="2.25pt">
            <v:fill r:id="rId5" o:title="268377-1920x1080-[DesktopNexus" recolor="t" type="frame"/>
          </v:shape>
        </w:pict>
      </w:r>
      <w:r w:rsidR="0017233C" w:rsidRPr="002046C3">
        <w:rPr>
          <w:rFonts w:ascii="Colossus" w:hAnsi="Colossus"/>
          <w:noProof/>
          <w:color w:val="FFFFFF" w:themeColor="background1"/>
          <w:sz w:val="48"/>
          <w:szCs w:val="56"/>
          <w:lang w:eastAsia="fr-FR"/>
        </w:rPr>
        <w:t>Les piquants de Goz</w:t>
      </w:r>
    </w:p>
    <w:p w:rsidR="0017233C" w:rsidRPr="002B105B" w:rsidRDefault="0017233C" w:rsidP="0017233C">
      <w:pPr>
        <w:spacing w:line="240" w:lineRule="auto"/>
        <w:rPr>
          <w:rFonts w:ascii="Andika Basic" w:hAnsi="Andika Basic" w:cs="Times New Roman"/>
          <w:sz w:val="28"/>
          <w:szCs w:val="24"/>
        </w:rPr>
      </w:pPr>
    </w:p>
    <w:p w:rsidR="0017233C" w:rsidRPr="00F04202" w:rsidRDefault="0017233C" w:rsidP="0017233C">
      <w:pPr>
        <w:spacing w:line="240" w:lineRule="auto"/>
        <w:rPr>
          <w:rFonts w:ascii="Times New Roman" w:hAnsi="Times New Roman" w:cs="Times New Roman"/>
          <w:sz w:val="44"/>
          <w:szCs w:val="60"/>
        </w:rPr>
      </w:pPr>
      <w:r w:rsidRPr="00A82BB1">
        <w:rPr>
          <w:rFonts w:ascii="Andika Basic" w:hAnsi="Andika Basic" w:cs="Times New Roman"/>
          <w:b/>
          <w:szCs w:val="24"/>
          <w:u w:val="single"/>
        </w:rPr>
        <w:t xml:space="preserve">Colorie </w:t>
      </w:r>
      <w:r w:rsidRPr="00A82BB1">
        <w:rPr>
          <w:rFonts w:ascii="Andika Basic" w:hAnsi="Andika Basic" w:cs="Times New Roman"/>
          <w:b/>
          <w:szCs w:val="24"/>
        </w:rPr>
        <w:t>les personnages de différentes couleurs. Regarde de qui parle</w:t>
      </w:r>
      <w:r>
        <w:rPr>
          <w:rFonts w:ascii="Andika Basic" w:hAnsi="Andika Basic" w:cs="Times New Roman"/>
          <w:b/>
          <w:szCs w:val="24"/>
        </w:rPr>
        <w:t>nt</w:t>
      </w:r>
      <w:r w:rsidRPr="00A82BB1">
        <w:rPr>
          <w:rFonts w:ascii="Andika Basic" w:hAnsi="Andika Basic" w:cs="Times New Roman"/>
          <w:b/>
          <w:szCs w:val="24"/>
        </w:rPr>
        <w:t xml:space="preserve"> le</w:t>
      </w:r>
      <w:r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mot</w:t>
      </w:r>
      <w:r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entouré</w:t>
      </w:r>
      <w:r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et </w:t>
      </w:r>
      <w:r w:rsidRPr="00A82BB1">
        <w:rPr>
          <w:rFonts w:ascii="Andika Basic" w:hAnsi="Andika Basic" w:cs="Times New Roman"/>
          <w:b/>
          <w:szCs w:val="24"/>
          <w:u w:val="single"/>
        </w:rPr>
        <w:t>colorie</w:t>
      </w:r>
      <w:r w:rsidRPr="00A82BB1">
        <w:rPr>
          <w:rFonts w:ascii="Andika Basic" w:hAnsi="Andika Basic" w:cs="Times New Roman"/>
          <w:b/>
          <w:szCs w:val="24"/>
        </w:rPr>
        <w:t>-le</w:t>
      </w:r>
      <w:r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de la bonne couleur.</w:t>
      </w:r>
    </w:p>
    <w:tbl>
      <w:tblPr>
        <w:tblStyle w:val="Grilledutableau"/>
        <w:tblW w:w="0" w:type="auto"/>
        <w:tblCellSpacing w:w="56" w:type="dxa"/>
        <w:tblLook w:val="04A0"/>
      </w:tblPr>
      <w:tblGrid>
        <w:gridCol w:w="2098"/>
        <w:gridCol w:w="1755"/>
        <w:gridCol w:w="3231"/>
      </w:tblGrid>
      <w:tr w:rsidR="0017233C" w:rsidTr="00C95C19">
        <w:trPr>
          <w:tblCellSpacing w:w="56" w:type="dxa"/>
        </w:trPr>
        <w:tc>
          <w:tcPr>
            <w:tcW w:w="1930" w:type="dxa"/>
            <w:vAlign w:val="center"/>
          </w:tcPr>
          <w:p w:rsidR="0017233C" w:rsidRPr="002B105B" w:rsidRDefault="0017233C" w:rsidP="0017233C">
            <w:pPr>
              <w:jc w:val="center"/>
              <w:rPr>
                <w:rFonts w:ascii="Andika Basic" w:hAnsi="Andika Basic"/>
                <w:sz w:val="28"/>
                <w:szCs w:val="24"/>
              </w:rPr>
            </w:pPr>
            <w:r>
              <w:rPr>
                <w:rFonts w:ascii="Andika Basic" w:hAnsi="Andika Basic"/>
                <w:sz w:val="28"/>
                <w:szCs w:val="24"/>
              </w:rPr>
              <w:t>l'iguanodon</w:t>
            </w:r>
          </w:p>
        </w:tc>
        <w:tc>
          <w:tcPr>
            <w:tcW w:w="1643" w:type="dxa"/>
            <w:vAlign w:val="center"/>
          </w:tcPr>
          <w:p w:rsidR="0017233C" w:rsidRPr="002B105B" w:rsidRDefault="0017233C" w:rsidP="00C95C19">
            <w:pPr>
              <w:jc w:val="center"/>
              <w:rPr>
                <w:rFonts w:ascii="Andika Basic" w:hAnsi="Andika Basic"/>
                <w:sz w:val="28"/>
                <w:szCs w:val="24"/>
              </w:rPr>
            </w:pPr>
            <w:r>
              <w:rPr>
                <w:rFonts w:ascii="Andika Basic" w:hAnsi="Andika Basic"/>
                <w:sz w:val="28"/>
                <w:szCs w:val="24"/>
              </w:rPr>
              <w:t>Goz</w:t>
            </w:r>
          </w:p>
        </w:tc>
        <w:tc>
          <w:tcPr>
            <w:tcW w:w="3063" w:type="dxa"/>
            <w:vAlign w:val="center"/>
          </w:tcPr>
          <w:p w:rsidR="0017233C" w:rsidRPr="002B105B" w:rsidRDefault="0017233C" w:rsidP="00C95C19">
            <w:pPr>
              <w:jc w:val="center"/>
              <w:rPr>
                <w:rFonts w:ascii="Andika Basic" w:hAnsi="Andika Basic"/>
                <w:sz w:val="28"/>
                <w:szCs w:val="24"/>
              </w:rPr>
            </w:pPr>
            <w:r>
              <w:rPr>
                <w:rFonts w:ascii="Andika Basic" w:hAnsi="Andika Basic"/>
                <w:sz w:val="28"/>
                <w:szCs w:val="24"/>
              </w:rPr>
              <w:t>les parents de Goz</w:t>
            </w:r>
          </w:p>
        </w:tc>
      </w:tr>
    </w:tbl>
    <w:p w:rsidR="0017233C" w:rsidRPr="00D15F3B" w:rsidRDefault="0017233C" w:rsidP="0017233C">
      <w:pPr>
        <w:spacing w:line="240" w:lineRule="auto"/>
        <w:jc w:val="left"/>
        <w:rPr>
          <w:rFonts w:ascii="Andika Basic" w:hAnsi="Andika Basic"/>
          <w:sz w:val="10"/>
          <w:szCs w:val="24"/>
        </w:rPr>
      </w:pPr>
    </w:p>
    <w:tbl>
      <w:tblPr>
        <w:tblStyle w:val="Grilledutableau"/>
        <w:tblW w:w="0" w:type="auto"/>
        <w:tblCellSpacing w:w="28" w:type="dxa"/>
        <w:tblLook w:val="04A0"/>
      </w:tblPr>
      <w:tblGrid>
        <w:gridCol w:w="6860"/>
      </w:tblGrid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17233C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8"/>
                <w:szCs w:val="28"/>
              </w:rPr>
            </w:pPr>
            <w:r w:rsidRPr="0017233C">
              <w:rPr>
                <w:rFonts w:ascii="Andika Basic" w:hAnsi="Andika Basic"/>
                <w:sz w:val="28"/>
                <w:szCs w:val="28"/>
              </w:rPr>
              <w:t xml:space="preserve">Oh ! Mais </w:t>
            </w:r>
            <w:r w:rsidRPr="0017233C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votre</w:t>
            </w:r>
            <w:r w:rsidRPr="0017233C">
              <w:rPr>
                <w:rFonts w:ascii="Andika Basic" w:hAnsi="Andika Basic"/>
                <w:sz w:val="28"/>
                <w:szCs w:val="28"/>
              </w:rPr>
              <w:t xml:space="preserve"> bébé n'est pas très développé !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17233C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8"/>
                <w:szCs w:val="28"/>
              </w:rPr>
            </w:pPr>
            <w:r w:rsidRPr="0017233C">
              <w:rPr>
                <w:rFonts w:ascii="Andika Basic" w:hAnsi="Andika Basic"/>
                <w:sz w:val="28"/>
                <w:szCs w:val="28"/>
              </w:rPr>
              <w:t>- C'est qu'</w:t>
            </w:r>
            <w:r w:rsidRPr="0017233C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il</w:t>
            </w:r>
            <w:r w:rsidRPr="0017233C">
              <w:rPr>
                <w:rFonts w:ascii="Andika Basic" w:hAnsi="Andika Basic"/>
                <w:sz w:val="28"/>
                <w:szCs w:val="28"/>
              </w:rPr>
              <w:t xml:space="preserve"> n'a pas de piquants, admit Papa Steg.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17233C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8"/>
                <w:szCs w:val="28"/>
              </w:rPr>
            </w:pPr>
            <w:r w:rsidRPr="0017233C">
              <w:rPr>
                <w:rFonts w:ascii="Andika Basic" w:hAnsi="Andika Basic"/>
                <w:sz w:val="28"/>
                <w:szCs w:val="28"/>
              </w:rPr>
              <w:t xml:space="preserve">-Les piquants ne sont pas indispensables, mais il </w:t>
            </w:r>
            <w:r w:rsidRPr="0017233C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lui</w:t>
            </w:r>
            <w:r w:rsidRPr="0017233C">
              <w:rPr>
                <w:rFonts w:ascii="Andika Basic" w:hAnsi="Andika Basic"/>
                <w:sz w:val="28"/>
                <w:szCs w:val="28"/>
              </w:rPr>
              <w:t xml:space="preserve"> manque des cornes, voilà qui est plus ennuyeux !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17233C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8"/>
                <w:szCs w:val="28"/>
              </w:rPr>
            </w:pPr>
            <w:r w:rsidRPr="0017233C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Il</w:t>
            </w:r>
            <w:r w:rsidRPr="0017233C">
              <w:rPr>
                <w:rFonts w:ascii="Andika Basic" w:hAnsi="Andika Basic"/>
                <w:sz w:val="28"/>
                <w:szCs w:val="28"/>
              </w:rPr>
              <w:t xml:space="preserve"> leur demanda ce qu'ils désiraient.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17233C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8"/>
                <w:szCs w:val="28"/>
              </w:rPr>
            </w:pPr>
            <w:r w:rsidRPr="0017233C">
              <w:rPr>
                <w:rFonts w:ascii="Andika Basic" w:hAnsi="Andika Basic"/>
                <w:sz w:val="28"/>
                <w:szCs w:val="28"/>
              </w:rPr>
              <w:t xml:space="preserve">Maman Aure parla de </w:t>
            </w:r>
            <w:r w:rsidRPr="0017233C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son fils</w:t>
            </w:r>
            <w:r w:rsidRPr="0017233C">
              <w:rPr>
                <w:rFonts w:ascii="Andika Basic" w:hAnsi="Andika Basic"/>
                <w:sz w:val="28"/>
                <w:szCs w:val="28"/>
              </w:rPr>
              <w:t xml:space="preserve"> et des piquants manquants.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17233C" w:rsidRDefault="0017233C" w:rsidP="0017233C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8"/>
                <w:szCs w:val="28"/>
              </w:rPr>
            </w:pPr>
            <w:r w:rsidRPr="0017233C">
              <w:rPr>
                <w:rFonts w:ascii="Andika Basic" w:hAnsi="Andika Basic"/>
                <w:sz w:val="28"/>
                <w:szCs w:val="28"/>
              </w:rPr>
              <w:t xml:space="preserve">- Bien, bien… Et c'est ce retard de piquants qui </w:t>
            </w:r>
            <w:r w:rsidRPr="0017233C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vous</w:t>
            </w:r>
            <w:r w:rsidRPr="0017233C">
              <w:rPr>
                <w:rFonts w:ascii="Andika Basic" w:hAnsi="Andika Basic"/>
                <w:sz w:val="28"/>
                <w:szCs w:val="28"/>
              </w:rPr>
              <w:t xml:space="preserve"> inquiète ?</w:t>
            </w:r>
          </w:p>
        </w:tc>
      </w:tr>
    </w:tbl>
    <w:p w:rsidR="002B105B" w:rsidRDefault="002B105B" w:rsidP="002B105B">
      <w:pPr>
        <w:spacing w:line="240" w:lineRule="auto"/>
        <w:jc w:val="left"/>
        <w:rPr>
          <w:rFonts w:ascii="Andika Basic" w:hAnsi="Andika Basic"/>
          <w:szCs w:val="24"/>
        </w:rPr>
      </w:pPr>
    </w:p>
    <w:p w:rsidR="0017233C" w:rsidRPr="002046C3" w:rsidRDefault="006D0E03" w:rsidP="0017233C">
      <w:pPr>
        <w:jc w:val="left"/>
        <w:rPr>
          <w:rFonts w:ascii="Colossus" w:hAnsi="Colossus"/>
          <w:shadow/>
          <w:color w:val="FFFFFF" w:themeColor="background1"/>
          <w:sz w:val="48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lastRenderedPageBreak/>
        <w:pict>
          <v:shape id="_x0000_s1148" type="#_x0000_t65" style="position:absolute;margin-left:-15.4pt;margin-top:28.55pt;width:364.5pt;height:535.5pt;z-index:-251642880" adj="20525" strokeweight="2.25pt"/>
        </w:pict>
      </w: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pict>
          <v:oval id="_x0000_s1150" style="position:absolute;margin-left:271.1pt;margin-top:-4.45pt;width:56.7pt;height:56.7pt;z-index:-251640832" strokecolor="black [3213]" strokeweight="3pt">
            <v:stroke dashstyle="1 1" endcap="round"/>
            <v:textbox style="mso-next-textbox:#_x0000_s1150">
              <w:txbxContent>
                <w:p w:rsidR="0017233C" w:rsidRPr="00FF7563" w:rsidRDefault="0017233C" w:rsidP="0017233C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4</w:t>
                  </w:r>
                </w:p>
              </w:txbxContent>
            </v:textbox>
          </v:oval>
        </w:pict>
      </w: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pict>
          <v:shape id="_x0000_s1149" type="#_x0000_t64" style="position:absolute;margin-left:-15.4pt;margin-top:-45.7pt;width:364.5pt;height:103.5pt;z-index:-251641856" strokeweight="2.25pt">
            <v:fill r:id="rId5" o:title="268377-1920x1080-[DesktopNexus" recolor="t" type="frame"/>
          </v:shape>
        </w:pict>
      </w:r>
      <w:r w:rsidR="0017233C" w:rsidRPr="002046C3">
        <w:rPr>
          <w:rFonts w:ascii="Colossus" w:hAnsi="Colossus"/>
          <w:noProof/>
          <w:color w:val="FFFFFF" w:themeColor="background1"/>
          <w:sz w:val="48"/>
          <w:szCs w:val="56"/>
          <w:lang w:eastAsia="fr-FR"/>
        </w:rPr>
        <w:t>Les piquants de Goz</w:t>
      </w:r>
    </w:p>
    <w:p w:rsidR="0017233C" w:rsidRPr="002B105B" w:rsidRDefault="0017233C" w:rsidP="0017233C">
      <w:pPr>
        <w:spacing w:line="240" w:lineRule="auto"/>
        <w:rPr>
          <w:rFonts w:ascii="Andika Basic" w:hAnsi="Andika Basic" w:cs="Times New Roman"/>
          <w:sz w:val="28"/>
          <w:szCs w:val="24"/>
        </w:rPr>
      </w:pPr>
    </w:p>
    <w:p w:rsidR="0017233C" w:rsidRPr="00F04202" w:rsidRDefault="0017233C" w:rsidP="0017233C">
      <w:pPr>
        <w:spacing w:line="240" w:lineRule="auto"/>
        <w:rPr>
          <w:rFonts w:ascii="Times New Roman" w:hAnsi="Times New Roman" w:cs="Times New Roman"/>
          <w:sz w:val="44"/>
          <w:szCs w:val="60"/>
        </w:rPr>
      </w:pPr>
      <w:r w:rsidRPr="00A82BB1">
        <w:rPr>
          <w:rFonts w:ascii="Andika Basic" w:hAnsi="Andika Basic" w:cs="Times New Roman"/>
          <w:b/>
          <w:szCs w:val="24"/>
          <w:u w:val="single"/>
        </w:rPr>
        <w:t xml:space="preserve">Colorie </w:t>
      </w:r>
      <w:r w:rsidRPr="00A82BB1">
        <w:rPr>
          <w:rFonts w:ascii="Andika Basic" w:hAnsi="Andika Basic" w:cs="Times New Roman"/>
          <w:b/>
          <w:szCs w:val="24"/>
        </w:rPr>
        <w:t>les personnages de différentes couleurs. Regarde de qui parle</w:t>
      </w:r>
      <w:r>
        <w:rPr>
          <w:rFonts w:ascii="Andika Basic" w:hAnsi="Andika Basic" w:cs="Times New Roman"/>
          <w:b/>
          <w:szCs w:val="24"/>
        </w:rPr>
        <w:t>nt</w:t>
      </w:r>
      <w:r w:rsidRPr="00A82BB1">
        <w:rPr>
          <w:rFonts w:ascii="Andika Basic" w:hAnsi="Andika Basic" w:cs="Times New Roman"/>
          <w:b/>
          <w:szCs w:val="24"/>
        </w:rPr>
        <w:t xml:space="preserve"> le</w:t>
      </w:r>
      <w:r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mot</w:t>
      </w:r>
      <w:r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entouré</w:t>
      </w:r>
      <w:r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et </w:t>
      </w:r>
      <w:r w:rsidRPr="00A82BB1">
        <w:rPr>
          <w:rFonts w:ascii="Andika Basic" w:hAnsi="Andika Basic" w:cs="Times New Roman"/>
          <w:b/>
          <w:szCs w:val="24"/>
          <w:u w:val="single"/>
        </w:rPr>
        <w:t>colorie</w:t>
      </w:r>
      <w:r w:rsidRPr="00A82BB1">
        <w:rPr>
          <w:rFonts w:ascii="Andika Basic" w:hAnsi="Andika Basic" w:cs="Times New Roman"/>
          <w:b/>
          <w:szCs w:val="24"/>
        </w:rPr>
        <w:t>-le</w:t>
      </w:r>
      <w:r>
        <w:rPr>
          <w:rFonts w:ascii="Andika Basic" w:hAnsi="Andika Basic" w:cs="Times New Roman"/>
          <w:b/>
          <w:szCs w:val="24"/>
        </w:rPr>
        <w:t>s</w:t>
      </w:r>
      <w:r w:rsidRPr="00A82BB1">
        <w:rPr>
          <w:rFonts w:ascii="Andika Basic" w:hAnsi="Andika Basic" w:cs="Times New Roman"/>
          <w:b/>
          <w:szCs w:val="24"/>
        </w:rPr>
        <w:t xml:space="preserve"> de la bonne couleur.</w:t>
      </w:r>
    </w:p>
    <w:tbl>
      <w:tblPr>
        <w:tblStyle w:val="Grilledutableau"/>
        <w:tblW w:w="0" w:type="auto"/>
        <w:tblCellSpacing w:w="56" w:type="dxa"/>
        <w:tblLook w:val="04A0"/>
      </w:tblPr>
      <w:tblGrid>
        <w:gridCol w:w="2098"/>
        <w:gridCol w:w="1755"/>
        <w:gridCol w:w="3231"/>
      </w:tblGrid>
      <w:tr w:rsidR="0017233C" w:rsidTr="00C95C19">
        <w:trPr>
          <w:tblCellSpacing w:w="56" w:type="dxa"/>
        </w:trPr>
        <w:tc>
          <w:tcPr>
            <w:tcW w:w="1930" w:type="dxa"/>
            <w:vAlign w:val="center"/>
          </w:tcPr>
          <w:p w:rsidR="0017233C" w:rsidRPr="002B105B" w:rsidRDefault="00DB0577" w:rsidP="00C95C19">
            <w:pPr>
              <w:jc w:val="center"/>
              <w:rPr>
                <w:rFonts w:ascii="Andika Basic" w:hAnsi="Andika Basic"/>
                <w:sz w:val="28"/>
                <w:szCs w:val="24"/>
              </w:rPr>
            </w:pPr>
            <w:r>
              <w:rPr>
                <w:rFonts w:ascii="Andika Basic" w:hAnsi="Andika Basic"/>
                <w:sz w:val="28"/>
                <w:szCs w:val="24"/>
              </w:rPr>
              <w:t>maman Aure</w:t>
            </w:r>
          </w:p>
        </w:tc>
        <w:tc>
          <w:tcPr>
            <w:tcW w:w="1643" w:type="dxa"/>
            <w:vAlign w:val="center"/>
          </w:tcPr>
          <w:p w:rsidR="0017233C" w:rsidRPr="002B105B" w:rsidRDefault="0017233C" w:rsidP="00C95C19">
            <w:pPr>
              <w:jc w:val="center"/>
              <w:rPr>
                <w:rFonts w:ascii="Andika Basic" w:hAnsi="Andika Basic"/>
                <w:sz w:val="28"/>
                <w:szCs w:val="24"/>
              </w:rPr>
            </w:pPr>
            <w:r>
              <w:rPr>
                <w:rFonts w:ascii="Andika Basic" w:hAnsi="Andika Basic"/>
                <w:sz w:val="28"/>
                <w:szCs w:val="24"/>
              </w:rPr>
              <w:t>Goz</w:t>
            </w:r>
          </w:p>
        </w:tc>
        <w:tc>
          <w:tcPr>
            <w:tcW w:w="3063" w:type="dxa"/>
            <w:vAlign w:val="center"/>
          </w:tcPr>
          <w:p w:rsidR="0017233C" w:rsidRPr="002B105B" w:rsidRDefault="0017233C" w:rsidP="00C95C19">
            <w:pPr>
              <w:jc w:val="center"/>
              <w:rPr>
                <w:rFonts w:ascii="Andika Basic" w:hAnsi="Andika Basic"/>
                <w:sz w:val="28"/>
                <w:szCs w:val="24"/>
              </w:rPr>
            </w:pPr>
            <w:r>
              <w:rPr>
                <w:rFonts w:ascii="Andika Basic" w:hAnsi="Andika Basic"/>
                <w:sz w:val="28"/>
                <w:szCs w:val="24"/>
              </w:rPr>
              <w:t>les parents de Goz</w:t>
            </w:r>
          </w:p>
        </w:tc>
      </w:tr>
    </w:tbl>
    <w:p w:rsidR="0017233C" w:rsidRPr="00D15F3B" w:rsidRDefault="0017233C" w:rsidP="0017233C">
      <w:pPr>
        <w:spacing w:line="240" w:lineRule="auto"/>
        <w:jc w:val="left"/>
        <w:rPr>
          <w:rFonts w:ascii="Andika Basic" w:hAnsi="Andika Basic"/>
          <w:sz w:val="10"/>
          <w:szCs w:val="24"/>
        </w:rPr>
      </w:pPr>
    </w:p>
    <w:tbl>
      <w:tblPr>
        <w:tblStyle w:val="Grilledutableau"/>
        <w:tblW w:w="0" w:type="auto"/>
        <w:tblCellSpacing w:w="28" w:type="dxa"/>
        <w:tblLook w:val="04A0"/>
      </w:tblPr>
      <w:tblGrid>
        <w:gridCol w:w="6860"/>
      </w:tblGrid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DB0577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8"/>
                <w:szCs w:val="28"/>
              </w:rPr>
            </w:pPr>
            <w:r w:rsidRPr="00DB0577">
              <w:rPr>
                <w:rFonts w:ascii="Andika Basic" w:hAnsi="Andika Basic"/>
                <w:sz w:val="28"/>
                <w:szCs w:val="28"/>
              </w:rPr>
              <w:t>- Et quel âge a-t-</w:t>
            </w:r>
            <w:r w:rsidRPr="00DB0577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il</w:t>
            </w:r>
            <w:r w:rsidRPr="00DB0577">
              <w:rPr>
                <w:rFonts w:ascii="Andika Basic" w:hAnsi="Andika Basic"/>
                <w:sz w:val="28"/>
                <w:szCs w:val="28"/>
              </w:rPr>
              <w:t xml:space="preserve"> maintenant ? demanda l'iguanodon.</w:t>
            </w:r>
          </w:p>
        </w:tc>
      </w:tr>
      <w:tr w:rsidR="0017233C" w:rsidRPr="0014639E" w:rsidTr="00DB0577">
        <w:trPr>
          <w:trHeight w:val="737"/>
          <w:tblCellSpacing w:w="28" w:type="dxa"/>
        </w:trPr>
        <w:tc>
          <w:tcPr>
            <w:tcW w:w="6748" w:type="dxa"/>
            <w:vAlign w:val="center"/>
          </w:tcPr>
          <w:p w:rsidR="0017233C" w:rsidRPr="00DB0577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8"/>
                <w:szCs w:val="28"/>
              </w:rPr>
            </w:pPr>
            <w:r w:rsidRPr="00DB0577">
              <w:rPr>
                <w:rFonts w:ascii="Andika Basic" w:hAnsi="Andika Basic"/>
                <w:sz w:val="28"/>
                <w:szCs w:val="28"/>
              </w:rPr>
              <w:t xml:space="preserve">- Et demi, précisa </w:t>
            </w:r>
            <w:r w:rsidRPr="00DB0577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son fils</w:t>
            </w:r>
            <w:r w:rsidRPr="00DB0577">
              <w:rPr>
                <w:rFonts w:ascii="Andika Basic" w:hAnsi="Andika Basic"/>
                <w:sz w:val="28"/>
                <w:szCs w:val="28"/>
              </w:rPr>
              <w:t>.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DB0577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8"/>
                <w:szCs w:val="28"/>
              </w:rPr>
            </w:pPr>
            <w:r w:rsidRPr="00DB0577">
              <w:rPr>
                <w:rFonts w:ascii="Andika Basic" w:hAnsi="Andika Basic"/>
                <w:sz w:val="28"/>
                <w:szCs w:val="28"/>
              </w:rPr>
              <w:t xml:space="preserve">Steg et Aure se regardèrent : leur enfance était si loin, </w:t>
            </w:r>
            <w:r w:rsidRPr="00DB0577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ils</w:t>
            </w:r>
            <w:r w:rsidRPr="00DB0577">
              <w:rPr>
                <w:rFonts w:ascii="Andika Basic" w:hAnsi="Andika Basic"/>
                <w:sz w:val="28"/>
                <w:szCs w:val="28"/>
              </w:rPr>
              <w:t xml:space="preserve"> avaient oublié…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DB0577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8"/>
                <w:szCs w:val="28"/>
              </w:rPr>
            </w:pPr>
            <w:r w:rsidRPr="00DB0577">
              <w:rPr>
                <w:rFonts w:ascii="Andika Basic" w:hAnsi="Andika Basic"/>
                <w:sz w:val="28"/>
                <w:szCs w:val="28"/>
              </w:rPr>
              <w:t xml:space="preserve">A ce moment-là, dans un formidable froissement d'ailes, un dimorphodon vint se poser sur l'épaule de l'iguanodon, et </w:t>
            </w:r>
            <w:r w:rsidRPr="00DB0577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lui</w:t>
            </w:r>
            <w:r w:rsidRPr="00DB0577">
              <w:rPr>
                <w:rFonts w:ascii="Andika Basic" w:hAnsi="Andika Basic"/>
                <w:sz w:val="28"/>
                <w:szCs w:val="28"/>
              </w:rPr>
              <w:t xml:space="preserve"> parla à l'oreille.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DB0577" w:rsidRDefault="0017233C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8"/>
                <w:szCs w:val="28"/>
              </w:rPr>
            </w:pPr>
            <w:r w:rsidRPr="00DB0577">
              <w:rPr>
                <w:rFonts w:ascii="Andika Basic" w:hAnsi="Andika Basic"/>
                <w:sz w:val="28"/>
                <w:szCs w:val="28"/>
              </w:rPr>
              <w:t xml:space="preserve">A leur arrivée, Maman Aure examina </w:t>
            </w:r>
            <w:r w:rsidRPr="00DB0577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son fils</w:t>
            </w:r>
            <w:r w:rsidRPr="00DB0577">
              <w:rPr>
                <w:rFonts w:ascii="Andika Basic" w:hAnsi="Andika Basic"/>
                <w:sz w:val="28"/>
                <w:szCs w:val="28"/>
              </w:rPr>
              <w:t xml:space="preserve"> de la tête à la queue, et vit de toutes petites pointes vertes qui perçaient le long de </w:t>
            </w:r>
            <w:r w:rsidRPr="00DB0577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son</w:t>
            </w:r>
            <w:r w:rsidRPr="00DB0577">
              <w:rPr>
                <w:rFonts w:ascii="Andika Basic" w:hAnsi="Andika Basic"/>
                <w:sz w:val="28"/>
                <w:szCs w:val="28"/>
              </w:rPr>
              <w:t xml:space="preserve"> dos…</w:t>
            </w:r>
          </w:p>
        </w:tc>
      </w:tr>
      <w:tr w:rsidR="0017233C" w:rsidRPr="0014639E" w:rsidTr="00C95C19">
        <w:trPr>
          <w:trHeight w:val="1134"/>
          <w:tblCellSpacing w:w="28" w:type="dxa"/>
        </w:trPr>
        <w:tc>
          <w:tcPr>
            <w:tcW w:w="6748" w:type="dxa"/>
            <w:vAlign w:val="center"/>
          </w:tcPr>
          <w:p w:rsidR="0017233C" w:rsidRPr="00DB0577" w:rsidRDefault="00DB0577" w:rsidP="00C95C19">
            <w:pPr>
              <w:pStyle w:val="Standard"/>
              <w:spacing w:line="276" w:lineRule="auto"/>
              <w:jc w:val="both"/>
              <w:rPr>
                <w:rFonts w:ascii="Andika Basic" w:hAnsi="Andika Basic"/>
                <w:sz w:val="28"/>
                <w:szCs w:val="28"/>
              </w:rPr>
            </w:pPr>
            <w:r w:rsidRPr="00DB0577">
              <w:rPr>
                <w:rFonts w:ascii="Andika Basic" w:hAnsi="Andika Basic"/>
                <w:sz w:val="28"/>
                <w:szCs w:val="28"/>
              </w:rPr>
              <w:t xml:space="preserve">Hourra ! Goz avait grandi, et </w:t>
            </w:r>
            <w:r w:rsidRPr="00DB0577">
              <w:rPr>
                <w:rFonts w:ascii="Andika Basic" w:hAnsi="Andika Basic"/>
                <w:sz w:val="28"/>
                <w:szCs w:val="28"/>
                <w:bdr w:val="single" w:sz="4" w:space="0" w:color="auto"/>
              </w:rPr>
              <w:t>ses</w:t>
            </w:r>
            <w:r w:rsidRPr="00DB0577">
              <w:rPr>
                <w:rFonts w:ascii="Andika Basic" w:hAnsi="Andika Basic"/>
                <w:sz w:val="28"/>
                <w:szCs w:val="28"/>
              </w:rPr>
              <w:t xml:space="preserve"> piquants allaient enfin apparaître !</w:t>
            </w:r>
          </w:p>
        </w:tc>
      </w:tr>
    </w:tbl>
    <w:p w:rsidR="0017233C" w:rsidRPr="002046C3" w:rsidRDefault="0017233C" w:rsidP="002B105B">
      <w:pPr>
        <w:spacing w:line="240" w:lineRule="auto"/>
        <w:jc w:val="left"/>
        <w:rPr>
          <w:rFonts w:ascii="Andika Basic" w:hAnsi="Andika Basic"/>
          <w:szCs w:val="24"/>
        </w:rPr>
      </w:pPr>
    </w:p>
    <w:sectPr w:rsidR="0017233C" w:rsidRPr="002046C3" w:rsidSect="002B105B">
      <w:pgSz w:w="16838" w:h="11906" w:orient="landscape"/>
      <w:pgMar w:top="284" w:right="1418" w:bottom="28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ssu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751"/>
    <w:multiLevelType w:val="hybridMultilevel"/>
    <w:tmpl w:val="F2EAAD70"/>
    <w:lvl w:ilvl="0" w:tplc="48DCA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003F"/>
    <w:multiLevelType w:val="hybridMultilevel"/>
    <w:tmpl w:val="1C2C12FA"/>
    <w:lvl w:ilvl="0" w:tplc="48DCA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7C50"/>
    <w:multiLevelType w:val="hybridMultilevel"/>
    <w:tmpl w:val="B6B6E340"/>
    <w:lvl w:ilvl="0" w:tplc="5CB6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1876"/>
    <w:multiLevelType w:val="hybridMultilevel"/>
    <w:tmpl w:val="333E56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316A0"/>
    <w:rsid w:val="000A36D0"/>
    <w:rsid w:val="000D53D8"/>
    <w:rsid w:val="000E7166"/>
    <w:rsid w:val="000F4C4E"/>
    <w:rsid w:val="000F7470"/>
    <w:rsid w:val="00103402"/>
    <w:rsid w:val="0011485A"/>
    <w:rsid w:val="0014639E"/>
    <w:rsid w:val="0017233C"/>
    <w:rsid w:val="001C4FB5"/>
    <w:rsid w:val="001D0F5F"/>
    <w:rsid w:val="0020243E"/>
    <w:rsid w:val="002046C3"/>
    <w:rsid w:val="002535E9"/>
    <w:rsid w:val="002B105B"/>
    <w:rsid w:val="002D6055"/>
    <w:rsid w:val="002F4291"/>
    <w:rsid w:val="004904F7"/>
    <w:rsid w:val="005829F7"/>
    <w:rsid w:val="005D5C04"/>
    <w:rsid w:val="006D0E03"/>
    <w:rsid w:val="006E307B"/>
    <w:rsid w:val="007024A9"/>
    <w:rsid w:val="00722780"/>
    <w:rsid w:val="00723DBB"/>
    <w:rsid w:val="008116FC"/>
    <w:rsid w:val="008B3481"/>
    <w:rsid w:val="008E5C27"/>
    <w:rsid w:val="008F4B76"/>
    <w:rsid w:val="00996C5C"/>
    <w:rsid w:val="009C41DA"/>
    <w:rsid w:val="00A053E6"/>
    <w:rsid w:val="00A43DAB"/>
    <w:rsid w:val="00A82BB1"/>
    <w:rsid w:val="00AC115B"/>
    <w:rsid w:val="00B23212"/>
    <w:rsid w:val="00CA2E7B"/>
    <w:rsid w:val="00CE5AC2"/>
    <w:rsid w:val="00CF37B6"/>
    <w:rsid w:val="00D023C4"/>
    <w:rsid w:val="00D15F3B"/>
    <w:rsid w:val="00D306E0"/>
    <w:rsid w:val="00D34BAA"/>
    <w:rsid w:val="00D519FB"/>
    <w:rsid w:val="00DA60EC"/>
    <w:rsid w:val="00DB0577"/>
    <w:rsid w:val="00DE5FF8"/>
    <w:rsid w:val="00E604C4"/>
    <w:rsid w:val="00EF5AE1"/>
    <w:rsid w:val="00F04202"/>
    <w:rsid w:val="00F441AB"/>
    <w:rsid w:val="00FC6F96"/>
    <w:rsid w:val="00FD4557"/>
    <w:rsid w:val="00FF6B75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233C"/>
    <w:pPr>
      <w:widowControl w:val="0"/>
      <w:suppressAutoHyphens/>
      <w:autoSpaceDN w:val="0"/>
      <w:spacing w:line="276" w:lineRule="auto"/>
      <w:jc w:val="center"/>
      <w:outlineLvl w:val="1"/>
    </w:pPr>
    <w:rPr>
      <w:rFonts w:ascii="Colossus" w:eastAsia="SimSun" w:hAnsi="Colossus" w:cs="Mangal"/>
      <w:kern w:val="3"/>
      <w:sz w:val="48"/>
      <w:szCs w:val="2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16FC"/>
    <w:pPr>
      <w:ind w:left="720"/>
      <w:contextualSpacing/>
    </w:pPr>
  </w:style>
  <w:style w:type="paragraph" w:customStyle="1" w:styleId="Standard">
    <w:name w:val="Standard"/>
    <w:rsid w:val="00A053E6"/>
    <w:pPr>
      <w:widowControl w:val="0"/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17233C"/>
    <w:rPr>
      <w:rFonts w:ascii="Colossus" w:eastAsia="SimSun" w:hAnsi="Colossus" w:cs="Mangal"/>
      <w:kern w:val="3"/>
      <w:sz w:val="48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10</cp:revision>
  <cp:lastPrinted>2016-01-02T16:50:00Z</cp:lastPrinted>
  <dcterms:created xsi:type="dcterms:W3CDTF">2016-01-02T18:12:00Z</dcterms:created>
  <dcterms:modified xsi:type="dcterms:W3CDTF">2016-01-02T18:47:00Z</dcterms:modified>
</cp:coreProperties>
</file>